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97" w:rsidRPr="002F2A97" w:rsidRDefault="00CA72DA" w:rsidP="00CA72DA">
      <w:pPr>
        <w:bidi/>
        <w:spacing w:before="80"/>
        <w:jc w:val="right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12</w:t>
      </w:r>
      <w:r w:rsidR="002F2A97">
        <w:rPr>
          <w:rFonts w:ascii="Arial" w:hAnsi="Arial" w:cs="Arial" w:hint="cs"/>
          <w:sz w:val="20"/>
          <w:szCs w:val="20"/>
          <w:rtl/>
        </w:rPr>
        <w:t>.</w:t>
      </w:r>
      <w:r w:rsidR="002F2A97" w:rsidRPr="002F2A97">
        <w:rPr>
          <w:rFonts w:ascii="Arial" w:hAnsi="Arial" w:cs="Arial" w:hint="cs"/>
          <w:sz w:val="20"/>
          <w:szCs w:val="20"/>
          <w:rtl/>
        </w:rPr>
        <w:t>8</w:t>
      </w:r>
      <w:r w:rsidR="002F2A97">
        <w:rPr>
          <w:rFonts w:ascii="Arial" w:hAnsi="Arial" w:cs="Arial" w:hint="cs"/>
          <w:sz w:val="20"/>
          <w:szCs w:val="20"/>
          <w:rtl/>
        </w:rPr>
        <w:t>.</w:t>
      </w:r>
      <w:r w:rsidR="002F2A97" w:rsidRPr="002F2A97">
        <w:rPr>
          <w:rFonts w:ascii="Arial" w:hAnsi="Arial" w:cs="Arial" w:hint="cs"/>
          <w:sz w:val="20"/>
          <w:szCs w:val="20"/>
          <w:rtl/>
        </w:rPr>
        <w:t>201</w:t>
      </w:r>
      <w:r>
        <w:rPr>
          <w:rFonts w:ascii="Arial" w:hAnsi="Arial" w:cs="Arial" w:hint="cs"/>
          <w:sz w:val="20"/>
          <w:szCs w:val="20"/>
          <w:rtl/>
        </w:rPr>
        <w:t>8</w:t>
      </w:r>
    </w:p>
    <w:p w:rsidR="00F96338" w:rsidRPr="001E4CE9" w:rsidRDefault="00F96338" w:rsidP="00CA72DA">
      <w:pPr>
        <w:bidi/>
        <w:spacing w:before="80"/>
        <w:jc w:val="center"/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1E4CE9">
        <w:rPr>
          <w:rFonts w:ascii="Arial" w:hAnsi="Arial" w:cs="Arial"/>
          <w:b/>
          <w:bCs/>
          <w:color w:val="008000"/>
          <w:sz w:val="28"/>
          <w:szCs w:val="28"/>
          <w:rtl/>
        </w:rPr>
        <w:t>הנחיות לגידול כותנה,</w:t>
      </w:r>
      <w:r w:rsidRPr="001E4CE9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לקראת </w:t>
      </w:r>
      <w:proofErr w:type="spellStart"/>
      <w:r w:rsidRPr="001E4CE9">
        <w:rPr>
          <w:rFonts w:ascii="Arial" w:hAnsi="Arial" w:cs="Arial" w:hint="cs"/>
          <w:b/>
          <w:bCs/>
          <w:color w:val="008000"/>
          <w:sz w:val="28"/>
          <w:szCs w:val="28"/>
          <w:rtl/>
        </w:rPr>
        <w:t>שילוך</w:t>
      </w:r>
      <w:proofErr w:type="spellEnd"/>
      <w:r w:rsidRPr="001E4CE9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וקטיף,</w:t>
      </w:r>
      <w:r w:rsidRPr="001E4CE9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</w:t>
      </w:r>
      <w:r w:rsidR="00B444A3" w:rsidRPr="001E4CE9">
        <w:rPr>
          <w:rFonts w:ascii="Arial" w:hAnsi="Arial" w:cs="Arial" w:hint="cs"/>
          <w:b/>
          <w:bCs/>
          <w:color w:val="008000"/>
          <w:sz w:val="28"/>
          <w:szCs w:val="28"/>
          <w:rtl/>
        </w:rPr>
        <w:t>אוגוסט</w:t>
      </w:r>
      <w:r w:rsidRPr="001E4CE9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</w:t>
      </w:r>
      <w:r w:rsidR="0023008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201</w:t>
      </w:r>
      <w:r w:rsidR="00CA72DA">
        <w:rPr>
          <w:rFonts w:ascii="Arial" w:hAnsi="Arial" w:cs="Arial" w:hint="cs"/>
          <w:b/>
          <w:bCs/>
          <w:color w:val="008000"/>
          <w:sz w:val="28"/>
          <w:szCs w:val="28"/>
          <w:rtl/>
        </w:rPr>
        <w:t>8</w:t>
      </w:r>
    </w:p>
    <w:p w:rsidR="00F96338" w:rsidRDefault="00F96338" w:rsidP="00C9778D">
      <w:pPr>
        <w:bidi/>
        <w:spacing w:before="80"/>
        <w:jc w:val="center"/>
        <w:rPr>
          <w:rFonts w:ascii="Arial" w:hAnsi="Arial" w:cs="Arial"/>
          <w:sz w:val="22"/>
          <w:szCs w:val="22"/>
          <w:rtl/>
        </w:rPr>
      </w:pPr>
    </w:p>
    <w:p w:rsidR="00F96338" w:rsidRPr="007B698D" w:rsidRDefault="003E5990" w:rsidP="00F34C02">
      <w:pPr>
        <w:bidi/>
        <w:spacing w:before="80"/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7B698D">
        <w:rPr>
          <w:rFonts w:ascii="Arial" w:hAnsi="Arial" w:cs="Arial" w:hint="cs"/>
          <w:b/>
          <w:bCs/>
          <w:sz w:val="22"/>
          <w:szCs w:val="22"/>
          <w:rtl/>
        </w:rPr>
        <w:t>עופר גורן</w:t>
      </w:r>
      <w:r w:rsidR="00F96338" w:rsidRPr="007B698D">
        <w:rPr>
          <w:rFonts w:ascii="Arial" w:hAnsi="Arial" w:cs="Arial"/>
          <w:b/>
          <w:bCs/>
          <w:sz w:val="22"/>
          <w:szCs w:val="22"/>
          <w:rtl/>
        </w:rPr>
        <w:t xml:space="preserve">, </w:t>
      </w:r>
      <w:r w:rsidR="006F435F" w:rsidRPr="007B698D">
        <w:rPr>
          <w:rFonts w:ascii="Arial" w:hAnsi="Arial" w:cs="Arial" w:hint="cs"/>
          <w:b/>
          <w:bCs/>
          <w:sz w:val="22"/>
          <w:szCs w:val="22"/>
          <w:rtl/>
        </w:rPr>
        <w:t>ממ"ר</w:t>
      </w:r>
      <w:r w:rsidR="00F96338" w:rsidRPr="007B698D">
        <w:rPr>
          <w:rFonts w:ascii="Arial" w:hAnsi="Arial" w:cs="Arial"/>
          <w:b/>
          <w:bCs/>
          <w:sz w:val="22"/>
          <w:szCs w:val="22"/>
          <w:rtl/>
        </w:rPr>
        <w:t xml:space="preserve"> כותנה</w:t>
      </w:r>
      <w:r w:rsidR="008461BF" w:rsidRPr="007B698D">
        <w:rPr>
          <w:rFonts w:ascii="Arial" w:hAnsi="Arial" w:cs="Arial" w:hint="cs"/>
          <w:b/>
          <w:bCs/>
          <w:sz w:val="22"/>
          <w:szCs w:val="22"/>
          <w:rtl/>
        </w:rPr>
        <w:t xml:space="preserve"> וגידולי קיץ</w:t>
      </w:r>
      <w:r w:rsidR="00F96338" w:rsidRPr="007B698D">
        <w:rPr>
          <w:rFonts w:ascii="Arial" w:hAnsi="Arial" w:cs="Arial"/>
          <w:b/>
          <w:bCs/>
          <w:sz w:val="22"/>
          <w:szCs w:val="22"/>
          <w:rtl/>
        </w:rPr>
        <w:t>, שה"מ, משרד החקלאות</w:t>
      </w:r>
      <w:r w:rsidR="00C55002">
        <w:rPr>
          <w:rFonts w:ascii="Arial" w:hAnsi="Arial" w:cs="Arial" w:hint="cs"/>
          <w:b/>
          <w:bCs/>
          <w:sz w:val="22"/>
          <w:szCs w:val="22"/>
          <w:rtl/>
        </w:rPr>
        <w:t xml:space="preserve"> ופיתוח הכפר</w:t>
      </w:r>
    </w:p>
    <w:p w:rsidR="00F96338" w:rsidRDefault="00F96338" w:rsidP="007B698D">
      <w:pPr>
        <w:pStyle w:val="a4"/>
        <w:spacing w:before="8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מתוך הנחיות המדריכים לגידול כותנה באזורים</w:t>
      </w:r>
      <w:r w:rsidR="00B04489">
        <w:rPr>
          <w:rFonts w:hint="cs"/>
          <w:sz w:val="22"/>
          <w:szCs w:val="22"/>
          <w:rtl/>
        </w:rPr>
        <w:t xml:space="preserve"> השונים </w:t>
      </w:r>
    </w:p>
    <w:p w:rsidR="00F96338" w:rsidRDefault="00F96338" w:rsidP="00C9778D">
      <w:pPr>
        <w:pStyle w:val="1"/>
        <w:spacing w:before="80"/>
        <w:jc w:val="both"/>
      </w:pPr>
    </w:p>
    <w:p w:rsidR="00F96338" w:rsidRDefault="00F96338" w:rsidP="00C439EE">
      <w:pPr>
        <w:pStyle w:val="1"/>
        <w:spacing w:before="80"/>
        <w:jc w:val="both"/>
        <w:rPr>
          <w:rtl/>
        </w:rPr>
      </w:pPr>
      <w:r w:rsidRPr="00745657">
        <w:rPr>
          <w:highlight w:val="green"/>
          <w:rtl/>
        </w:rPr>
        <w:t xml:space="preserve">הכנת השטח </w:t>
      </w:r>
      <w:proofErr w:type="spellStart"/>
      <w:r w:rsidR="00D67E91" w:rsidRPr="00745657">
        <w:rPr>
          <w:rFonts w:hint="cs"/>
          <w:highlight w:val="green"/>
          <w:rtl/>
        </w:rPr>
        <w:t>ל</w:t>
      </w:r>
      <w:r w:rsidRPr="00745657">
        <w:rPr>
          <w:highlight w:val="green"/>
          <w:rtl/>
        </w:rPr>
        <w:t>שילוך</w:t>
      </w:r>
      <w:proofErr w:type="spellEnd"/>
      <w:r w:rsidR="00897E18" w:rsidRPr="00745657">
        <w:rPr>
          <w:rFonts w:hint="cs"/>
          <w:highlight w:val="green"/>
          <w:rtl/>
        </w:rPr>
        <w:t>*</w:t>
      </w:r>
      <w:r w:rsidRPr="00745657">
        <w:rPr>
          <w:highlight w:val="green"/>
          <w:rtl/>
        </w:rPr>
        <w:t xml:space="preserve"> </w:t>
      </w:r>
      <w:r w:rsidR="00D67E91" w:rsidRPr="00745657">
        <w:rPr>
          <w:rFonts w:hint="cs"/>
          <w:highlight w:val="green"/>
          <w:rtl/>
        </w:rPr>
        <w:t>ולקטיף</w:t>
      </w:r>
      <w:r w:rsidR="00D67E91" w:rsidRPr="00745657">
        <w:rPr>
          <w:highlight w:val="green"/>
          <w:rtl/>
        </w:rPr>
        <w:t xml:space="preserve"> </w:t>
      </w:r>
      <w:r w:rsidRPr="00745657">
        <w:rPr>
          <w:highlight w:val="green"/>
          <w:rtl/>
        </w:rPr>
        <w:t>מוצלח</w:t>
      </w:r>
      <w:r w:rsidR="00D67E91" w:rsidRPr="00745657">
        <w:rPr>
          <w:rFonts w:hint="cs"/>
          <w:highlight w:val="green"/>
          <w:rtl/>
        </w:rPr>
        <w:t>ים</w:t>
      </w:r>
      <w:r>
        <w:rPr>
          <w:rtl/>
        </w:rPr>
        <w:t xml:space="preserve"> </w:t>
      </w:r>
    </w:p>
    <w:p w:rsidR="00897E18" w:rsidRDefault="00897E18" w:rsidP="007B698D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אחוזי חנטה מוקדמים </w:t>
      </w:r>
      <w:r>
        <w:rPr>
          <w:rFonts w:ascii="Arial" w:hAnsi="Arial" w:cs="Arial" w:hint="cs"/>
          <w:rtl/>
        </w:rPr>
        <w:t>ו</w:t>
      </w:r>
      <w:r>
        <w:rPr>
          <w:rFonts w:ascii="Arial" w:hAnsi="Arial" w:cs="Arial"/>
          <w:rtl/>
        </w:rPr>
        <w:t>גבוהים</w:t>
      </w:r>
      <w:r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עומס הלקטים גדול </w:t>
      </w:r>
      <w:r>
        <w:rPr>
          <w:rFonts w:ascii="Arial" w:hAnsi="Arial" w:cs="Arial" w:hint="cs"/>
          <w:rtl/>
        </w:rPr>
        <w:t>ו</w:t>
      </w:r>
      <w:r w:rsidRPr="007E2582">
        <w:rPr>
          <w:rFonts w:ascii="Arial" w:hAnsi="Arial" w:cs="Arial" w:hint="cs"/>
          <w:rtl/>
        </w:rPr>
        <w:t xml:space="preserve">עלווה חיונית </w:t>
      </w:r>
      <w:r w:rsidR="002D411D">
        <w:rPr>
          <w:rFonts w:ascii="Arial" w:hAnsi="Arial" w:cs="Arial" w:hint="cs"/>
          <w:rtl/>
        </w:rPr>
        <w:t>ה</w:t>
      </w:r>
      <w:r w:rsidRPr="007E2582">
        <w:rPr>
          <w:rFonts w:ascii="Arial" w:hAnsi="Arial" w:cs="Arial" w:hint="cs"/>
          <w:rtl/>
        </w:rPr>
        <w:t>נקיי</w:t>
      </w:r>
      <w:r w:rsidRPr="007E2582">
        <w:rPr>
          <w:rFonts w:ascii="Arial" w:hAnsi="Arial" w:cs="Arial" w:hint="eastAsia"/>
          <w:rtl/>
        </w:rPr>
        <w:t>ה</w:t>
      </w:r>
      <w:r w:rsidRPr="007E2582">
        <w:rPr>
          <w:rFonts w:ascii="Arial" w:hAnsi="Arial" w:cs="Arial" w:hint="cs"/>
          <w:rtl/>
        </w:rPr>
        <w:t xml:space="preserve"> מפגעי סוף העונה</w:t>
      </w:r>
      <w:r>
        <w:rPr>
          <w:rFonts w:ascii="Arial" w:hAnsi="Arial" w:cs="Arial" w:hint="cs"/>
          <w:rtl/>
        </w:rPr>
        <w:t xml:space="preserve">, </w:t>
      </w:r>
      <w:r w:rsidR="009A572D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ם</w:t>
      </w:r>
      <w:r>
        <w:rPr>
          <w:rFonts w:ascii="Arial" w:hAnsi="Arial" w:cs="Arial"/>
          <w:rtl/>
        </w:rPr>
        <w:t xml:space="preserve"> </w:t>
      </w:r>
      <w:r w:rsidR="009A572D">
        <w:rPr>
          <w:rFonts w:ascii="Arial" w:hAnsi="Arial" w:cs="Arial" w:hint="cs"/>
          <w:rtl/>
        </w:rPr>
        <w:t xml:space="preserve">הגורמים </w:t>
      </w:r>
      <w:r>
        <w:rPr>
          <w:rFonts w:ascii="Arial" w:hAnsi="Arial" w:cs="Arial"/>
          <w:rtl/>
        </w:rPr>
        <w:t xml:space="preserve">לאחידות רבה </w:t>
      </w:r>
      <w:r w:rsidR="009A572D">
        <w:rPr>
          <w:rFonts w:ascii="Arial" w:hAnsi="Arial" w:cs="Arial" w:hint="cs"/>
          <w:rtl/>
        </w:rPr>
        <w:t xml:space="preserve">בשדה </w:t>
      </w:r>
      <w:r>
        <w:rPr>
          <w:rFonts w:ascii="Arial" w:hAnsi="Arial" w:cs="Arial"/>
          <w:rtl/>
        </w:rPr>
        <w:t xml:space="preserve">מבחינת סיום הגידול ומוכנותו </w:t>
      </w:r>
      <w:proofErr w:type="spellStart"/>
      <w:r>
        <w:rPr>
          <w:rFonts w:ascii="Arial" w:hAnsi="Arial" w:cs="Arial"/>
          <w:rtl/>
        </w:rPr>
        <w:t>לשילוך</w:t>
      </w:r>
      <w:proofErr w:type="spellEnd"/>
      <w:r w:rsidR="004B6FC2">
        <w:rPr>
          <w:rFonts w:ascii="Arial" w:hAnsi="Arial" w:cs="Arial" w:hint="cs"/>
          <w:rtl/>
        </w:rPr>
        <w:t>.</w:t>
      </w:r>
      <w:r w:rsidR="00962FB7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במ</w:t>
      </w:r>
      <w:r w:rsidR="009A572D">
        <w:rPr>
          <w:rFonts w:ascii="Arial" w:hAnsi="Arial" w:cs="Arial" w:hint="cs"/>
          <w:rtl/>
        </w:rPr>
        <w:t>קר</w:t>
      </w:r>
      <w:r>
        <w:rPr>
          <w:rFonts w:ascii="Arial" w:hAnsi="Arial" w:cs="Arial"/>
          <w:rtl/>
        </w:rPr>
        <w:t xml:space="preserve">ה </w:t>
      </w:r>
      <w:r w:rsidR="009A572D">
        <w:rPr>
          <w:rFonts w:ascii="Arial" w:hAnsi="Arial" w:cs="Arial" w:hint="cs"/>
          <w:rtl/>
        </w:rPr>
        <w:t>ש</w:t>
      </w:r>
      <w:r>
        <w:rPr>
          <w:rFonts w:ascii="Arial" w:hAnsi="Arial" w:cs="Arial"/>
          <w:rtl/>
        </w:rPr>
        <w:t>לא החל צימוח וגטטיבי חדש בשדה</w:t>
      </w:r>
      <w:r w:rsidR="009A572D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</w:t>
      </w:r>
      <w:r w:rsidR="009A572D">
        <w:rPr>
          <w:rFonts w:ascii="Arial" w:hAnsi="Arial" w:cs="Arial" w:hint="cs"/>
          <w:rtl/>
        </w:rPr>
        <w:t>ניתן</w:t>
      </w:r>
      <w:r>
        <w:rPr>
          <w:rFonts w:ascii="Arial" w:hAnsi="Arial" w:cs="Arial"/>
          <w:rtl/>
        </w:rPr>
        <w:t xml:space="preserve"> לצפות </w:t>
      </w:r>
      <w:proofErr w:type="spellStart"/>
      <w:r>
        <w:rPr>
          <w:rFonts w:ascii="Arial" w:hAnsi="Arial" w:cs="Arial"/>
          <w:rtl/>
        </w:rPr>
        <w:t>לשילוך</w:t>
      </w:r>
      <w:proofErr w:type="spellEnd"/>
      <w:r>
        <w:rPr>
          <w:rFonts w:ascii="Arial" w:hAnsi="Arial" w:cs="Arial"/>
          <w:rtl/>
        </w:rPr>
        <w:t xml:space="preserve"> קל ומהיר.</w:t>
      </w:r>
    </w:p>
    <w:p w:rsidR="00177627" w:rsidRPr="00C439EE" w:rsidRDefault="00897E18" w:rsidP="00D81B03">
      <w:pPr>
        <w:autoSpaceDE w:val="0"/>
        <w:autoSpaceDN w:val="0"/>
        <w:bidi/>
        <w:adjustRightInd w:val="0"/>
        <w:jc w:val="both"/>
        <w:rPr>
          <w:rFonts w:ascii="Calibri" w:hAnsi="Calibri" w:cs="FrankRuhlMF-Light"/>
          <w:sz w:val="22"/>
          <w:szCs w:val="22"/>
        </w:rPr>
      </w:pPr>
      <w:r>
        <w:rPr>
          <w:rFonts w:ascii="Arial" w:hAnsi="Arial" w:cs="Arial"/>
          <w:rtl/>
        </w:rPr>
        <w:t xml:space="preserve">במקרים </w:t>
      </w:r>
      <w:r w:rsidR="009A572D">
        <w:rPr>
          <w:rFonts w:ascii="Arial" w:hAnsi="Arial" w:cs="Arial" w:hint="cs"/>
          <w:rtl/>
        </w:rPr>
        <w:t xml:space="preserve">של </w:t>
      </w:r>
      <w:r>
        <w:rPr>
          <w:rFonts w:ascii="Arial" w:hAnsi="Arial" w:cs="Arial"/>
          <w:rtl/>
        </w:rPr>
        <w:t>עודפי מי</w:t>
      </w:r>
      <w:r>
        <w:rPr>
          <w:rFonts w:ascii="Arial" w:hAnsi="Arial" w:cs="Arial" w:hint="cs"/>
          <w:rtl/>
        </w:rPr>
        <w:t>ם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בקרקע</w:t>
      </w:r>
      <w:r>
        <w:rPr>
          <w:rFonts w:ascii="Arial" w:hAnsi="Arial" w:cs="Arial"/>
          <w:rtl/>
        </w:rPr>
        <w:t xml:space="preserve"> או רמות חנקן גבוהות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בסיום העונה</w:t>
      </w:r>
      <w:r w:rsidR="002A4B60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 xml:space="preserve">המלווים בעלווה רעננה </w:t>
      </w:r>
      <w:r w:rsidR="002D411D">
        <w:rPr>
          <w:rFonts w:ascii="Arial" w:hAnsi="Arial" w:cs="Arial" w:hint="cs"/>
          <w:rtl/>
        </w:rPr>
        <w:t>וצעירה</w:t>
      </w:r>
      <w:r>
        <w:rPr>
          <w:rFonts w:ascii="Arial" w:hAnsi="Arial" w:cs="Arial"/>
          <w:rtl/>
        </w:rPr>
        <w:t xml:space="preserve">, יש </w:t>
      </w:r>
      <w:r w:rsidR="00D81B03">
        <w:rPr>
          <w:rFonts w:ascii="Arial" w:hAnsi="Arial" w:cs="Arial" w:hint="cs"/>
          <w:rtl/>
        </w:rPr>
        <w:t>להיער</w:t>
      </w:r>
      <w:r w:rsidR="00D81B03">
        <w:rPr>
          <w:rFonts w:ascii="Arial" w:hAnsi="Arial" w:cs="Arial" w:hint="eastAsia"/>
          <w:rtl/>
        </w:rPr>
        <w:t>ך</w:t>
      </w:r>
      <w:r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לשילוך</w:t>
      </w:r>
      <w:proofErr w:type="spellEnd"/>
      <w:r>
        <w:rPr>
          <w:rFonts w:ascii="Arial" w:hAnsi="Arial" w:cs="Arial"/>
          <w:rtl/>
        </w:rPr>
        <w:t xml:space="preserve"> בהתאם ולתכנן </w:t>
      </w:r>
      <w:r w:rsidR="00DA16EF"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 xml:space="preserve">וספת חומרים לחומר </w:t>
      </w:r>
      <w:proofErr w:type="spellStart"/>
      <w:r>
        <w:rPr>
          <w:rFonts w:ascii="Arial" w:hAnsi="Arial" w:cs="Arial"/>
          <w:rtl/>
        </w:rPr>
        <w:t>המשלך</w:t>
      </w:r>
      <w:proofErr w:type="spellEnd"/>
      <w:r>
        <w:rPr>
          <w:rFonts w:ascii="Arial" w:hAnsi="Arial" w:cs="Arial"/>
          <w:rtl/>
        </w:rPr>
        <w:t xml:space="preserve"> </w:t>
      </w:r>
      <w:r w:rsidR="00DA16EF">
        <w:rPr>
          <w:rFonts w:ascii="Arial" w:hAnsi="Arial" w:cs="Arial" w:hint="cs"/>
          <w:rtl/>
        </w:rPr>
        <w:t>ע</w:t>
      </w:r>
      <w:r>
        <w:rPr>
          <w:rFonts w:ascii="Arial" w:hAnsi="Arial" w:cs="Arial"/>
          <w:rtl/>
        </w:rPr>
        <w:t>ל</w:t>
      </w:r>
      <w:r w:rsidR="00DA16EF">
        <w:rPr>
          <w:rFonts w:ascii="Arial" w:hAnsi="Arial" w:cs="Arial" w:hint="cs"/>
          <w:rtl/>
        </w:rPr>
        <w:t xml:space="preserve"> פי </w:t>
      </w:r>
      <w:r>
        <w:rPr>
          <w:rFonts w:ascii="Arial" w:hAnsi="Arial" w:cs="Arial"/>
          <w:rtl/>
        </w:rPr>
        <w:t>מצב השדה</w:t>
      </w:r>
      <w:r w:rsidR="00603BDA">
        <w:rPr>
          <w:rFonts w:ascii="Arial" w:hAnsi="Arial" w:cs="Arial" w:hint="cs"/>
          <w:rtl/>
        </w:rPr>
        <w:t>.</w:t>
      </w:r>
      <w:r w:rsidR="00177627">
        <w:rPr>
          <w:rFonts w:ascii="FrankRuhlMF-Light" w:cs="FrankRuhlMF-Light"/>
          <w:sz w:val="22"/>
          <w:szCs w:val="22"/>
        </w:rPr>
        <w:t xml:space="preserve"> </w:t>
      </w:r>
    </w:p>
    <w:p w:rsidR="00897E18" w:rsidRDefault="00897E18" w:rsidP="00C439EE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שאיפ</w:t>
      </w:r>
      <w:r w:rsidR="00DA16EF">
        <w:rPr>
          <w:rFonts w:ascii="Arial" w:hAnsi="Arial" w:cs="Arial" w:hint="cs"/>
          <w:rtl/>
        </w:rPr>
        <w:t>ת</w:t>
      </w:r>
      <w:r>
        <w:rPr>
          <w:rFonts w:ascii="Arial" w:hAnsi="Arial" w:cs="Arial"/>
          <w:rtl/>
        </w:rPr>
        <w:t xml:space="preserve"> המגדל </w:t>
      </w:r>
      <w:proofErr w:type="spellStart"/>
      <w:r>
        <w:rPr>
          <w:rFonts w:ascii="Arial" w:hAnsi="Arial" w:cs="Arial"/>
          <w:rtl/>
        </w:rPr>
        <w:t>לשילוך</w:t>
      </w:r>
      <w:proofErr w:type="spellEnd"/>
      <w:r>
        <w:rPr>
          <w:rFonts w:ascii="Arial" w:hAnsi="Arial" w:cs="Arial"/>
          <w:rtl/>
        </w:rPr>
        <w:t xml:space="preserve"> יעיל וחסכוני חייבת להיות מלווה בהכנת שדה מתאימה בסיו</w:t>
      </w:r>
      <w:r w:rsidR="007949A6">
        <w:rPr>
          <w:rFonts w:ascii="Arial" w:hAnsi="Arial" w:cs="Arial" w:hint="cs"/>
          <w:rtl/>
        </w:rPr>
        <w:t>ם</w:t>
      </w:r>
      <w:r>
        <w:rPr>
          <w:rFonts w:ascii="Arial" w:hAnsi="Arial" w:cs="Arial"/>
          <w:rtl/>
        </w:rPr>
        <w:t xml:space="preserve"> </w:t>
      </w:r>
      <w:r w:rsidR="007949A6">
        <w:rPr>
          <w:rFonts w:ascii="Arial" w:hAnsi="Arial" w:cs="Arial" w:hint="cs"/>
          <w:rtl/>
        </w:rPr>
        <w:t>הדישון ו</w:t>
      </w:r>
      <w:r w:rsidR="00DA16EF">
        <w:rPr>
          <w:rFonts w:ascii="Arial" w:hAnsi="Arial" w:cs="Arial" w:hint="cs"/>
          <w:rtl/>
        </w:rPr>
        <w:t>בת</w:t>
      </w:r>
      <w:r w:rsidR="007949A6">
        <w:rPr>
          <w:rFonts w:ascii="Arial" w:hAnsi="Arial" w:cs="Arial" w:hint="cs"/>
          <w:rtl/>
        </w:rPr>
        <w:t xml:space="preserve">ום </w:t>
      </w:r>
      <w:r>
        <w:rPr>
          <w:rFonts w:ascii="Arial" w:hAnsi="Arial" w:cs="Arial"/>
          <w:rtl/>
        </w:rPr>
        <w:t>ההשקיה.</w:t>
      </w:r>
    </w:p>
    <w:p w:rsidR="00897E18" w:rsidRPr="00897E18" w:rsidRDefault="00897E18" w:rsidP="00F60911">
      <w:pPr>
        <w:bidi/>
        <w:spacing w:before="80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* </w:t>
      </w:r>
      <w:proofErr w:type="spellStart"/>
      <w:r w:rsidRPr="00897E18">
        <w:rPr>
          <w:rFonts w:ascii="Arial" w:hAnsi="Arial" w:cs="Arial" w:hint="cs"/>
          <w:b/>
          <w:bCs/>
          <w:sz w:val="20"/>
          <w:szCs w:val="20"/>
          <w:rtl/>
        </w:rPr>
        <w:t>שילוך</w:t>
      </w:r>
      <w:proofErr w:type="spellEnd"/>
      <w:r w:rsidR="00C55002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DD6BB5">
        <w:rPr>
          <w:rFonts w:ascii="Arial" w:hAnsi="Arial" w:cs="Arial" w:hint="cs"/>
          <w:sz w:val="20"/>
          <w:szCs w:val="20"/>
          <w:rtl/>
        </w:rPr>
        <w:t xml:space="preserve">- הסרת </w:t>
      </w:r>
      <w:r w:rsidR="00F60911">
        <w:rPr>
          <w:rFonts w:ascii="Arial" w:hAnsi="Arial" w:cs="Arial" w:hint="cs"/>
          <w:sz w:val="20"/>
          <w:szCs w:val="20"/>
          <w:rtl/>
        </w:rPr>
        <w:t>העלים</w:t>
      </w:r>
      <w:r w:rsidR="00DD6BB5">
        <w:rPr>
          <w:rFonts w:ascii="Arial" w:hAnsi="Arial" w:cs="Arial" w:hint="cs"/>
          <w:sz w:val="20"/>
          <w:szCs w:val="20"/>
          <w:rtl/>
        </w:rPr>
        <w:t xml:space="preserve"> </w:t>
      </w:r>
      <w:r w:rsidR="00CA72DA">
        <w:rPr>
          <w:rFonts w:ascii="Arial" w:hAnsi="Arial" w:cs="Arial" w:hint="cs"/>
          <w:sz w:val="20"/>
          <w:szCs w:val="20"/>
          <w:rtl/>
        </w:rPr>
        <w:t>מ</w:t>
      </w:r>
      <w:r w:rsidR="00DD6BB5">
        <w:rPr>
          <w:rFonts w:ascii="Arial" w:hAnsi="Arial" w:cs="Arial" w:hint="cs"/>
          <w:sz w:val="20"/>
          <w:szCs w:val="20"/>
          <w:rtl/>
        </w:rPr>
        <w:t>הצמחים</w:t>
      </w:r>
      <w:r w:rsidR="004D6554">
        <w:rPr>
          <w:rFonts w:ascii="Arial" w:hAnsi="Arial" w:cs="Arial" w:hint="cs"/>
          <w:sz w:val="20"/>
          <w:szCs w:val="20"/>
          <w:rtl/>
        </w:rPr>
        <w:t>,</w:t>
      </w:r>
      <w:r w:rsidRPr="00897E18">
        <w:rPr>
          <w:rFonts w:ascii="Arial" w:hAnsi="Arial" w:cs="Arial" w:hint="cs"/>
          <w:sz w:val="20"/>
          <w:szCs w:val="20"/>
          <w:rtl/>
        </w:rPr>
        <w:t xml:space="preserve"> "שלכת".</w:t>
      </w:r>
    </w:p>
    <w:p w:rsidR="00F96338" w:rsidRDefault="00F96338" w:rsidP="00C9778D">
      <w:pPr>
        <w:bidi/>
        <w:spacing w:before="80"/>
        <w:jc w:val="both"/>
        <w:rPr>
          <w:rFonts w:ascii="Arial" w:hAnsi="Arial" w:cs="Arial"/>
          <w:b/>
          <w:bCs/>
          <w:rtl/>
        </w:rPr>
      </w:pPr>
    </w:p>
    <w:p w:rsidR="00F96338" w:rsidRDefault="00F96338" w:rsidP="00C9778D">
      <w:pPr>
        <w:pStyle w:val="1"/>
        <w:spacing w:before="80"/>
        <w:jc w:val="both"/>
        <w:rPr>
          <w:rtl/>
        </w:rPr>
      </w:pPr>
      <w:r w:rsidRPr="00745657">
        <w:rPr>
          <w:highlight w:val="green"/>
          <w:rtl/>
        </w:rPr>
        <w:t xml:space="preserve">מטרות </w:t>
      </w:r>
      <w:proofErr w:type="spellStart"/>
      <w:r w:rsidRPr="00745657">
        <w:rPr>
          <w:highlight w:val="green"/>
          <w:rtl/>
        </w:rPr>
        <w:t>השילוך</w:t>
      </w:r>
      <w:proofErr w:type="spellEnd"/>
    </w:p>
    <w:p w:rsidR="00F96338" w:rsidRDefault="00F96338" w:rsidP="007B698D">
      <w:pPr>
        <w:bidi/>
        <w:spacing w:before="80"/>
        <w:ind w:left="206" w:hanging="206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1. ייעול הקטיף ושמירה על ניקיון </w:t>
      </w:r>
      <w:proofErr w:type="spellStart"/>
      <w:r>
        <w:rPr>
          <w:rFonts w:ascii="Arial" w:hAnsi="Arial" w:cs="Arial"/>
          <w:rtl/>
        </w:rPr>
        <w:t>הכותן</w:t>
      </w:r>
      <w:proofErr w:type="spellEnd"/>
      <w:r>
        <w:rPr>
          <w:rFonts w:ascii="Arial" w:hAnsi="Arial" w:cs="Arial"/>
          <w:rtl/>
        </w:rPr>
        <w:t xml:space="preserve"> </w:t>
      </w:r>
      <w:r w:rsidR="00FC7FD1">
        <w:rPr>
          <w:rFonts w:ascii="Arial" w:hAnsi="Arial" w:cs="Arial"/>
          <w:rtl/>
        </w:rPr>
        <w:t>–</w:t>
      </w:r>
      <w:r>
        <w:rPr>
          <w:rFonts w:ascii="Arial" w:hAnsi="Arial" w:cs="Arial"/>
          <w:rtl/>
        </w:rPr>
        <w:t xml:space="preserve"> </w:t>
      </w:r>
      <w:r w:rsidR="007B698D">
        <w:rPr>
          <w:rFonts w:ascii="Arial" w:hAnsi="Arial" w:cs="Arial" w:hint="cs"/>
          <w:rtl/>
        </w:rPr>
        <w:t xml:space="preserve">נשירת </w:t>
      </w:r>
      <w:r>
        <w:rPr>
          <w:rFonts w:ascii="Arial" w:hAnsi="Arial" w:cs="Arial"/>
          <w:rtl/>
        </w:rPr>
        <w:t xml:space="preserve">העלים </w:t>
      </w:r>
      <w:r w:rsidR="00FC7FD1">
        <w:rPr>
          <w:rFonts w:ascii="Arial" w:hAnsi="Arial" w:cs="Arial" w:hint="cs"/>
          <w:rtl/>
        </w:rPr>
        <w:t>מסיי</w:t>
      </w:r>
      <w:r>
        <w:rPr>
          <w:rFonts w:ascii="Arial" w:hAnsi="Arial" w:cs="Arial"/>
          <w:rtl/>
        </w:rPr>
        <w:t>עת לקטיף</w:t>
      </w:r>
      <w:r>
        <w:rPr>
          <w:rFonts w:ascii="Arial" w:hAnsi="Arial" w:cs="Arial" w:hint="cs"/>
          <w:rtl/>
        </w:rPr>
        <w:t xml:space="preserve"> מכני</w:t>
      </w:r>
      <w:r>
        <w:rPr>
          <w:rFonts w:ascii="Arial" w:hAnsi="Arial" w:cs="Arial"/>
          <w:rtl/>
        </w:rPr>
        <w:t xml:space="preserve"> יעיל ונקי יותר ו</w:t>
      </w:r>
      <w:r w:rsidR="00FC7FD1">
        <w:rPr>
          <w:rFonts w:ascii="Arial" w:hAnsi="Arial" w:cs="Arial" w:hint="cs"/>
          <w:rtl/>
        </w:rPr>
        <w:t>כן</w:t>
      </w:r>
      <w:r>
        <w:rPr>
          <w:rFonts w:ascii="Arial" w:hAnsi="Arial" w:cs="Arial"/>
          <w:rtl/>
        </w:rPr>
        <w:t xml:space="preserve"> מ</w:t>
      </w:r>
      <w:r w:rsidR="00FC7FD1">
        <w:rPr>
          <w:rFonts w:ascii="Arial" w:hAnsi="Arial" w:cs="Arial" w:hint="cs"/>
          <w:rtl/>
        </w:rPr>
        <w:t>ו</w:t>
      </w:r>
      <w:r>
        <w:rPr>
          <w:rFonts w:ascii="Arial" w:hAnsi="Arial" w:cs="Arial"/>
          <w:rtl/>
        </w:rPr>
        <w:t>נעת צביע</w:t>
      </w:r>
      <w:r w:rsidR="00FC7FD1"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 xml:space="preserve"> </w:t>
      </w:r>
      <w:r w:rsidR="00FC7FD1">
        <w:rPr>
          <w:rFonts w:ascii="Arial" w:hAnsi="Arial" w:cs="Arial" w:hint="cs"/>
          <w:rtl/>
        </w:rPr>
        <w:t xml:space="preserve">של </w:t>
      </w:r>
      <w:proofErr w:type="spellStart"/>
      <w:r>
        <w:rPr>
          <w:rFonts w:ascii="Arial" w:hAnsi="Arial" w:cs="Arial"/>
          <w:rtl/>
        </w:rPr>
        <w:t>הכותן</w:t>
      </w:r>
      <w:proofErr w:type="spellEnd"/>
      <w:r>
        <w:rPr>
          <w:rFonts w:ascii="Arial" w:hAnsi="Arial" w:cs="Arial"/>
          <w:rtl/>
        </w:rPr>
        <w:t xml:space="preserve"> בירוק ע"י העלים.</w:t>
      </w:r>
    </w:p>
    <w:p w:rsidR="00F96338" w:rsidRDefault="00F96338" w:rsidP="007B698D">
      <w:pPr>
        <w:bidi/>
        <w:spacing w:before="80"/>
        <w:ind w:left="206" w:hanging="206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2. זירוז ייבוש הצמח ופתיחת הלקטים - </w:t>
      </w:r>
      <w:r>
        <w:rPr>
          <w:rFonts w:ascii="Arial" w:hAnsi="Arial" w:cs="Arial" w:hint="cs"/>
          <w:rtl/>
        </w:rPr>
        <w:t>אוורור</w:t>
      </w:r>
      <w:r>
        <w:rPr>
          <w:rFonts w:ascii="Arial" w:hAnsi="Arial" w:cs="Arial"/>
          <w:rtl/>
        </w:rPr>
        <w:t xml:space="preserve"> למניעת </w:t>
      </w:r>
      <w:r w:rsidR="009B53F7">
        <w:rPr>
          <w:rFonts w:ascii="Arial" w:hAnsi="Arial" w:cs="Arial" w:hint="cs"/>
          <w:rtl/>
        </w:rPr>
        <w:t>התעפשות</w:t>
      </w:r>
      <w:r>
        <w:rPr>
          <w:rFonts w:ascii="Arial" w:hAnsi="Arial" w:cs="Arial"/>
          <w:rtl/>
        </w:rPr>
        <w:t>. פעולת י</w:t>
      </w:r>
      <w:r w:rsidR="00FC7FD1">
        <w:rPr>
          <w:rFonts w:ascii="Arial" w:hAnsi="Arial" w:cs="Arial" w:hint="cs"/>
          <w:rtl/>
        </w:rPr>
        <w:t>י</w:t>
      </w:r>
      <w:r>
        <w:rPr>
          <w:rFonts w:ascii="Arial" w:hAnsi="Arial" w:cs="Arial"/>
          <w:rtl/>
        </w:rPr>
        <w:t>בוש העלים מזרזת את הזדקנות הצמח, מגבירה את קצב פתיחת ההלקטים והזדקפות הצמח ו</w:t>
      </w:r>
      <w:r w:rsidR="00FC7FD1">
        <w:rPr>
          <w:rFonts w:ascii="Arial" w:hAnsi="Arial" w:cs="Arial" w:hint="cs"/>
          <w:rtl/>
        </w:rPr>
        <w:t>כן את</w:t>
      </w:r>
      <w:r>
        <w:rPr>
          <w:rFonts w:ascii="Arial" w:hAnsi="Arial" w:cs="Arial"/>
          <w:rtl/>
        </w:rPr>
        <w:t xml:space="preserve"> </w:t>
      </w:r>
      <w:r w:rsidR="00FC7FD1"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>אוורור</w:t>
      </w:r>
      <w:r w:rsidR="00FC7FD1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בעיקר בחלק התחתון של הצמח.</w:t>
      </w:r>
    </w:p>
    <w:p w:rsidR="00F96338" w:rsidRDefault="00F96338" w:rsidP="007B698D">
      <w:pPr>
        <w:bidi/>
        <w:spacing w:before="80"/>
        <w:ind w:left="206" w:hanging="206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3. שמירה מנזקי מזיקים בסוף העונה - נשירת העלים מונעת התבססות </w:t>
      </w:r>
      <w:proofErr w:type="spellStart"/>
      <w:r>
        <w:rPr>
          <w:rFonts w:ascii="Arial" w:hAnsi="Arial" w:cs="Arial"/>
          <w:rtl/>
        </w:rPr>
        <w:t>כע"ט</w:t>
      </w:r>
      <w:proofErr w:type="spellEnd"/>
      <w:r>
        <w:rPr>
          <w:rFonts w:ascii="Arial" w:hAnsi="Arial" w:cs="Arial"/>
          <w:rtl/>
        </w:rPr>
        <w:t xml:space="preserve"> וכנימות עלה</w:t>
      </w:r>
      <w:r>
        <w:rPr>
          <w:rFonts w:ascii="Arial" w:hAnsi="Arial" w:cs="Arial" w:hint="cs"/>
          <w:rtl/>
        </w:rPr>
        <w:t xml:space="preserve"> </w:t>
      </w:r>
      <w:r w:rsidR="00766D76">
        <w:rPr>
          <w:rFonts w:ascii="Arial" w:hAnsi="Arial" w:cs="Arial" w:hint="cs"/>
          <w:rtl/>
        </w:rPr>
        <w:t>בכך שנמנעת הזנתן</w:t>
      </w:r>
      <w:r>
        <w:rPr>
          <w:rFonts w:ascii="Arial" w:hAnsi="Arial" w:cs="Arial"/>
          <w:rtl/>
        </w:rPr>
        <w:t xml:space="preserve"> בסוף העונה</w:t>
      </w:r>
      <w:r w:rsidR="00861F6B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ותימנע </w:t>
      </w:r>
      <w:r>
        <w:rPr>
          <w:rFonts w:ascii="Arial" w:hAnsi="Arial" w:cs="Arial" w:hint="cs"/>
          <w:rtl/>
        </w:rPr>
        <w:t>הדבקה</w:t>
      </w:r>
      <w:r>
        <w:rPr>
          <w:rFonts w:ascii="Arial" w:hAnsi="Arial" w:cs="Arial"/>
          <w:rtl/>
        </w:rPr>
        <w:t xml:space="preserve"> מ</w:t>
      </w:r>
      <w:r w:rsidR="0047073C">
        <w:rPr>
          <w:rFonts w:ascii="Arial" w:hAnsi="Arial" w:cs="Arial" w:hint="cs"/>
          <w:rtl/>
        </w:rPr>
        <w:t>"</w:t>
      </w:r>
      <w:r>
        <w:rPr>
          <w:rFonts w:ascii="Arial" w:hAnsi="Arial" w:cs="Arial"/>
          <w:rtl/>
        </w:rPr>
        <w:t>טל דבש</w:t>
      </w:r>
      <w:r w:rsidR="0047073C">
        <w:rPr>
          <w:rFonts w:ascii="Arial" w:hAnsi="Arial" w:cs="Arial" w:hint="cs"/>
          <w:rtl/>
        </w:rPr>
        <w:t>"</w:t>
      </w:r>
      <w:r>
        <w:rPr>
          <w:rFonts w:ascii="Arial" w:hAnsi="Arial" w:cs="Arial"/>
          <w:rtl/>
        </w:rPr>
        <w:t xml:space="preserve"> ו</w:t>
      </w:r>
      <w:r>
        <w:rPr>
          <w:rFonts w:ascii="Arial" w:hAnsi="Arial" w:cs="Arial" w:hint="cs"/>
          <w:rtl/>
        </w:rPr>
        <w:t xml:space="preserve">לכלוך הסיבים </w:t>
      </w:r>
      <w:r w:rsidR="0047073C">
        <w:rPr>
          <w:rFonts w:ascii="Arial" w:hAnsi="Arial" w:cs="Arial" w:hint="cs"/>
          <w:rtl/>
        </w:rPr>
        <w:t xml:space="preserve">ע"י </w:t>
      </w:r>
      <w:r>
        <w:rPr>
          <w:rFonts w:ascii="Arial" w:hAnsi="Arial" w:cs="Arial"/>
          <w:rtl/>
        </w:rPr>
        <w:t>פ</w:t>
      </w:r>
      <w:r>
        <w:rPr>
          <w:rFonts w:ascii="Arial" w:hAnsi="Arial" w:cs="Arial" w:hint="cs"/>
          <w:rtl/>
        </w:rPr>
        <w:t>י</w:t>
      </w:r>
      <w:r>
        <w:rPr>
          <w:rFonts w:ascii="Arial" w:hAnsi="Arial" w:cs="Arial"/>
          <w:rtl/>
        </w:rPr>
        <w:t>יחת.</w:t>
      </w:r>
    </w:p>
    <w:p w:rsidR="00F96338" w:rsidRDefault="00F96338" w:rsidP="00C9778D">
      <w:pPr>
        <w:bidi/>
        <w:spacing w:before="80"/>
        <w:jc w:val="both"/>
        <w:rPr>
          <w:rFonts w:ascii="Arial" w:hAnsi="Arial" w:cs="Arial"/>
          <w:rtl/>
        </w:rPr>
      </w:pPr>
    </w:p>
    <w:p w:rsidR="00F96338" w:rsidRDefault="00F96338" w:rsidP="00C9778D">
      <w:pPr>
        <w:pStyle w:val="1"/>
        <w:spacing w:before="80"/>
        <w:jc w:val="both"/>
        <w:rPr>
          <w:rtl/>
        </w:rPr>
      </w:pPr>
      <w:r w:rsidRPr="00745657">
        <w:rPr>
          <w:highlight w:val="green"/>
          <w:rtl/>
        </w:rPr>
        <w:t xml:space="preserve">עיתוי </w:t>
      </w:r>
      <w:proofErr w:type="spellStart"/>
      <w:r w:rsidRPr="00745657">
        <w:rPr>
          <w:highlight w:val="green"/>
          <w:rtl/>
        </w:rPr>
        <w:t>השילוך</w:t>
      </w:r>
      <w:proofErr w:type="spellEnd"/>
    </w:p>
    <w:p w:rsidR="00F96338" w:rsidRDefault="00F96338" w:rsidP="00C439EE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קצב פתיחת הלקטים נורמלי הוא </w:t>
      </w:r>
      <w:r>
        <w:rPr>
          <w:rFonts w:ascii="Arial" w:hAnsi="Arial" w:cs="Arial"/>
          <w:rtl/>
        </w:rPr>
        <w:t>כ</w:t>
      </w:r>
      <w:r w:rsidR="00196992">
        <w:rPr>
          <w:rFonts w:ascii="Arial" w:hAnsi="Arial" w:cs="Arial" w:hint="cs"/>
          <w:rtl/>
        </w:rPr>
        <w:t>-</w:t>
      </w:r>
      <w:r>
        <w:rPr>
          <w:rFonts w:ascii="Arial" w:hAnsi="Arial" w:cs="Arial"/>
          <w:rtl/>
        </w:rPr>
        <w:t>3%</w:t>
      </w:r>
      <w:r w:rsidR="00D165C5">
        <w:rPr>
          <w:rFonts w:ascii="Arial" w:hAnsi="Arial" w:cs="Arial" w:hint="cs"/>
          <w:rtl/>
        </w:rPr>
        <w:t>-2%</w:t>
      </w:r>
      <w:r>
        <w:rPr>
          <w:rFonts w:ascii="Arial" w:hAnsi="Arial" w:cs="Arial"/>
          <w:rtl/>
        </w:rPr>
        <w:t xml:space="preserve"> ליום</w:t>
      </w:r>
      <w:r>
        <w:rPr>
          <w:rFonts w:ascii="Arial" w:hAnsi="Arial" w:cs="Arial" w:hint="cs"/>
          <w:rtl/>
        </w:rPr>
        <w:t xml:space="preserve"> בממוצע</w:t>
      </w:r>
      <w:r>
        <w:rPr>
          <w:rFonts w:ascii="Arial" w:hAnsi="Arial" w:cs="Arial"/>
          <w:rtl/>
        </w:rPr>
        <w:t xml:space="preserve"> עד 70% פתיחה,</w:t>
      </w:r>
      <w:r>
        <w:rPr>
          <w:rFonts w:ascii="Arial" w:hAnsi="Arial" w:cs="Arial" w:hint="cs"/>
          <w:rtl/>
        </w:rPr>
        <w:t xml:space="preserve"> </w:t>
      </w:r>
      <w:r w:rsidR="003453BB"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וכ</w:t>
      </w:r>
      <w:r w:rsidR="00766D76">
        <w:rPr>
          <w:rFonts w:ascii="Arial" w:hAnsi="Arial" w:cs="Arial" w:hint="cs"/>
          <w:rtl/>
        </w:rPr>
        <w:t>-2</w:t>
      </w:r>
      <w:r>
        <w:rPr>
          <w:rFonts w:ascii="Arial" w:hAnsi="Arial" w:cs="Arial"/>
          <w:rtl/>
        </w:rPr>
        <w:t>%-</w:t>
      </w:r>
      <w:r w:rsidR="00766D76">
        <w:rPr>
          <w:rFonts w:ascii="Arial" w:hAnsi="Arial" w:cs="Arial" w:hint="cs"/>
          <w:rtl/>
        </w:rPr>
        <w:t>1.5</w:t>
      </w:r>
      <w:r>
        <w:rPr>
          <w:rFonts w:ascii="Arial" w:hAnsi="Arial" w:cs="Arial"/>
          <w:rtl/>
        </w:rPr>
        <w:t xml:space="preserve">% בין 70% </w:t>
      </w:r>
      <w:r>
        <w:rPr>
          <w:rFonts w:ascii="Arial" w:hAnsi="Arial" w:cs="Arial" w:hint="cs"/>
          <w:rtl/>
        </w:rPr>
        <w:t xml:space="preserve">פתיחה </w:t>
      </w:r>
      <w:r>
        <w:rPr>
          <w:rFonts w:ascii="Arial" w:hAnsi="Arial" w:cs="Arial"/>
          <w:rtl/>
        </w:rPr>
        <w:t>ל</w:t>
      </w:r>
      <w:r w:rsidR="003453BB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100%</w:t>
      </w:r>
      <w:r>
        <w:rPr>
          <w:rFonts w:ascii="Arial" w:hAnsi="Arial" w:cs="Arial" w:hint="cs"/>
          <w:rtl/>
        </w:rPr>
        <w:t xml:space="preserve"> פתיחה.</w:t>
      </w:r>
    </w:p>
    <w:p w:rsidR="00F96338" w:rsidRDefault="00F96338" w:rsidP="007B698D">
      <w:pPr>
        <w:bidi/>
        <w:spacing w:before="80"/>
        <w:jc w:val="both"/>
        <w:rPr>
          <w:rFonts w:ascii="Arial" w:hAnsi="Arial" w:cs="Arial"/>
          <w:rtl/>
        </w:rPr>
      </w:pPr>
      <w:proofErr w:type="spellStart"/>
      <w:r>
        <w:rPr>
          <w:rFonts w:ascii="Arial" w:hAnsi="Arial" w:cs="Arial"/>
          <w:rtl/>
        </w:rPr>
        <w:t>שילוך</w:t>
      </w:r>
      <w:proofErr w:type="spellEnd"/>
      <w:r>
        <w:rPr>
          <w:rFonts w:ascii="Arial" w:hAnsi="Arial" w:cs="Arial"/>
          <w:rtl/>
        </w:rPr>
        <w:t xml:space="preserve"> ראשון יינתן </w:t>
      </w:r>
      <w:r w:rsidR="00766D76">
        <w:rPr>
          <w:rFonts w:ascii="Arial" w:hAnsi="Arial" w:cs="Arial" w:hint="cs"/>
          <w:rtl/>
        </w:rPr>
        <w:t>כאשר</w:t>
      </w:r>
      <w:r w:rsidR="00766D76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 xml:space="preserve">70% </w:t>
      </w:r>
      <w:r w:rsidR="00766D76">
        <w:rPr>
          <w:rFonts w:ascii="Arial" w:hAnsi="Arial" w:cs="Arial" w:hint="cs"/>
          <w:rtl/>
        </w:rPr>
        <w:t>מה</w:t>
      </w:r>
      <w:r>
        <w:rPr>
          <w:rFonts w:ascii="Arial" w:hAnsi="Arial" w:cs="Arial"/>
          <w:rtl/>
        </w:rPr>
        <w:t>הלקטים פתוחים</w:t>
      </w:r>
      <w:r w:rsidR="00766D76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א</w:t>
      </w:r>
      <w:r w:rsidR="00766D76">
        <w:rPr>
          <w:rFonts w:ascii="Arial" w:hAnsi="Arial" w:cs="Arial" w:hint="cs"/>
          <w:rtl/>
        </w:rPr>
        <w:t>ם</w:t>
      </w:r>
      <w:r>
        <w:rPr>
          <w:rFonts w:ascii="Arial" w:hAnsi="Arial" w:cs="Arial" w:hint="cs"/>
          <w:rtl/>
        </w:rPr>
        <w:t xml:space="preserve"> מתכננים </w:t>
      </w:r>
      <w:r w:rsidR="00766D76">
        <w:rPr>
          <w:rFonts w:ascii="Arial" w:hAnsi="Arial" w:cs="Arial" w:hint="cs"/>
          <w:rtl/>
        </w:rPr>
        <w:t>3-2</w:t>
      </w:r>
      <w:r>
        <w:rPr>
          <w:rFonts w:ascii="Arial" w:hAnsi="Arial" w:cs="Arial" w:hint="cs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שילוכים</w:t>
      </w:r>
      <w:proofErr w:type="spellEnd"/>
      <w:r>
        <w:rPr>
          <w:rFonts w:ascii="Arial" w:hAnsi="Arial" w:cs="Arial"/>
          <w:rtl/>
        </w:rPr>
        <w:t xml:space="preserve">. </w:t>
      </w:r>
      <w:r w:rsidR="008F1822">
        <w:rPr>
          <w:rFonts w:ascii="Arial" w:hAnsi="Arial" w:cs="Arial" w:hint="cs"/>
          <w:rtl/>
        </w:rPr>
        <w:br/>
      </w:r>
      <w:r>
        <w:rPr>
          <w:rFonts w:ascii="Arial" w:hAnsi="Arial" w:cs="Arial"/>
          <w:rtl/>
        </w:rPr>
        <w:t xml:space="preserve">ניתן </w:t>
      </w:r>
      <w:proofErr w:type="spellStart"/>
      <w:r>
        <w:rPr>
          <w:rFonts w:ascii="Arial" w:hAnsi="Arial" w:cs="Arial"/>
          <w:rtl/>
        </w:rPr>
        <w:t>לשלך</w:t>
      </w:r>
      <w:proofErr w:type="spellEnd"/>
      <w:r>
        <w:rPr>
          <w:rFonts w:ascii="Arial" w:hAnsi="Arial" w:cs="Arial"/>
          <w:rtl/>
        </w:rPr>
        <w:t xml:space="preserve"> גם </w:t>
      </w:r>
      <w:r w:rsidR="00766D76">
        <w:rPr>
          <w:rFonts w:ascii="Arial" w:hAnsi="Arial" w:cs="Arial" w:hint="cs"/>
          <w:rtl/>
        </w:rPr>
        <w:t xml:space="preserve">כאשר </w:t>
      </w:r>
      <w:r>
        <w:rPr>
          <w:rFonts w:ascii="Arial" w:hAnsi="Arial" w:cs="Arial"/>
          <w:rtl/>
        </w:rPr>
        <w:t xml:space="preserve">אחוזי </w:t>
      </w:r>
      <w:r w:rsidR="00766D76"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>פתיחה גבוהים יותר</w:t>
      </w:r>
      <w:r>
        <w:rPr>
          <w:rFonts w:ascii="Arial" w:hAnsi="Arial" w:cs="Arial" w:hint="cs"/>
          <w:rtl/>
        </w:rPr>
        <w:t xml:space="preserve"> א</w:t>
      </w:r>
      <w:r w:rsidR="00766D76">
        <w:rPr>
          <w:rFonts w:ascii="Arial" w:hAnsi="Arial" w:cs="Arial" w:hint="cs"/>
          <w:rtl/>
        </w:rPr>
        <w:t>ם</w:t>
      </w:r>
      <w:r>
        <w:rPr>
          <w:rFonts w:ascii="Arial" w:hAnsi="Arial" w:cs="Arial" w:hint="cs"/>
          <w:rtl/>
        </w:rPr>
        <w:t xml:space="preserve"> מתכננים </w:t>
      </w:r>
      <w:r w:rsidR="00766D76">
        <w:rPr>
          <w:rFonts w:ascii="Arial" w:hAnsi="Arial" w:cs="Arial" w:hint="cs"/>
          <w:rtl/>
        </w:rPr>
        <w:t xml:space="preserve">2-1 </w:t>
      </w:r>
      <w:proofErr w:type="spellStart"/>
      <w:r>
        <w:rPr>
          <w:rFonts w:ascii="Arial" w:hAnsi="Arial" w:cs="Arial" w:hint="cs"/>
          <w:rtl/>
        </w:rPr>
        <w:t>שילוכים</w:t>
      </w:r>
      <w:proofErr w:type="spellEnd"/>
      <w:r>
        <w:rPr>
          <w:rFonts w:ascii="Arial" w:hAnsi="Arial" w:cs="Arial" w:hint="cs"/>
          <w:rtl/>
        </w:rPr>
        <w:t>.</w:t>
      </w:r>
    </w:p>
    <w:p w:rsidR="0083678A" w:rsidRDefault="00F96338" w:rsidP="007B698D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תאריך הקטיף של החלקה </w:t>
      </w:r>
      <w:r>
        <w:rPr>
          <w:rFonts w:ascii="Arial" w:hAnsi="Arial" w:cs="Arial" w:hint="cs"/>
          <w:rtl/>
        </w:rPr>
        <w:t>יי</w:t>
      </w:r>
      <w:r>
        <w:rPr>
          <w:rFonts w:ascii="Arial" w:hAnsi="Arial" w:cs="Arial"/>
          <w:rtl/>
        </w:rPr>
        <w:t>קבע לפי</w:t>
      </w:r>
      <w:r>
        <w:rPr>
          <w:rFonts w:ascii="Arial" w:hAnsi="Arial" w:cs="Arial" w:hint="cs"/>
          <w:rtl/>
        </w:rPr>
        <w:t xml:space="preserve"> מצב ההבשלה של ה</w:t>
      </w:r>
      <w:r w:rsidR="00766D76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 xml:space="preserve">לקטים </w:t>
      </w:r>
      <w:r w:rsidR="00766D76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עליונים, אחוזי פתיחת ההלקטים ו</w:t>
      </w:r>
      <w:r>
        <w:rPr>
          <w:rFonts w:ascii="Arial" w:hAnsi="Arial" w:cs="Arial"/>
          <w:rtl/>
        </w:rPr>
        <w:t>תכנית הקטיף הכללית במשק.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יש לתכנן את קצב הקטיף </w:t>
      </w:r>
      <w:r w:rsidR="00766D76">
        <w:rPr>
          <w:rFonts w:ascii="Arial" w:hAnsi="Arial" w:cs="Arial" w:hint="cs"/>
          <w:rtl/>
        </w:rPr>
        <w:t>בהתאם</w:t>
      </w:r>
      <w:r>
        <w:rPr>
          <w:rFonts w:ascii="Arial" w:hAnsi="Arial" w:cs="Arial"/>
          <w:rtl/>
        </w:rPr>
        <w:t xml:space="preserve"> </w:t>
      </w:r>
      <w:r w:rsidR="00766D76">
        <w:rPr>
          <w:rFonts w:ascii="Arial" w:hAnsi="Arial" w:cs="Arial" w:hint="cs"/>
          <w:rtl/>
        </w:rPr>
        <w:t>ל</w:t>
      </w:r>
      <w:r>
        <w:rPr>
          <w:rFonts w:ascii="Arial" w:hAnsi="Arial" w:cs="Arial"/>
          <w:rtl/>
        </w:rPr>
        <w:t xml:space="preserve">הספק </w:t>
      </w:r>
      <w:proofErr w:type="spellStart"/>
      <w:r>
        <w:rPr>
          <w:rFonts w:ascii="Arial" w:hAnsi="Arial" w:cs="Arial"/>
          <w:rtl/>
        </w:rPr>
        <w:t>הקטפות</w:t>
      </w:r>
      <w:proofErr w:type="spellEnd"/>
      <w:r>
        <w:rPr>
          <w:rFonts w:ascii="Arial" w:hAnsi="Arial" w:cs="Arial" w:hint="cs"/>
          <w:rtl/>
        </w:rPr>
        <w:t xml:space="preserve"> העומד לרשותנו</w:t>
      </w:r>
      <w:r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ולשלך</w:t>
      </w:r>
      <w:proofErr w:type="spellEnd"/>
      <w:r>
        <w:rPr>
          <w:rFonts w:ascii="Arial" w:hAnsi="Arial" w:cs="Arial"/>
          <w:rtl/>
        </w:rPr>
        <w:t xml:space="preserve"> חלקות ב</w:t>
      </w:r>
      <w:r w:rsidR="00251B69">
        <w:rPr>
          <w:rFonts w:ascii="Arial" w:hAnsi="Arial" w:cs="Arial" w:hint="cs"/>
          <w:rtl/>
        </w:rPr>
        <w:t>"</w:t>
      </w:r>
      <w:r>
        <w:rPr>
          <w:rFonts w:ascii="Arial" w:hAnsi="Arial" w:cs="Arial"/>
          <w:rtl/>
        </w:rPr>
        <w:t>מנות</w:t>
      </w:r>
      <w:r w:rsidR="00251B69">
        <w:rPr>
          <w:rFonts w:ascii="Arial" w:hAnsi="Arial" w:cs="Arial" w:hint="cs"/>
          <w:rtl/>
        </w:rPr>
        <w:t>"</w:t>
      </w:r>
      <w:r>
        <w:rPr>
          <w:rFonts w:ascii="Arial" w:hAnsi="Arial" w:cs="Arial"/>
          <w:rtl/>
        </w:rPr>
        <w:t xml:space="preserve"> של כ-3 ימי קטיף. בחלקות מאוחרות רצוי </w:t>
      </w:r>
      <w:r w:rsidR="00766D76">
        <w:rPr>
          <w:rFonts w:ascii="Arial" w:hAnsi="Arial" w:cs="Arial" w:hint="cs"/>
          <w:rtl/>
        </w:rPr>
        <w:t>ש</w:t>
      </w:r>
      <w:r>
        <w:rPr>
          <w:rFonts w:ascii="Arial" w:hAnsi="Arial" w:cs="Arial"/>
          <w:rtl/>
        </w:rPr>
        <w:t xml:space="preserve">לא </w:t>
      </w:r>
      <w:proofErr w:type="spellStart"/>
      <w:r>
        <w:rPr>
          <w:rFonts w:ascii="Arial" w:hAnsi="Arial" w:cs="Arial"/>
          <w:rtl/>
        </w:rPr>
        <w:t>לשלך</w:t>
      </w:r>
      <w:proofErr w:type="spellEnd"/>
      <w:r>
        <w:rPr>
          <w:rFonts w:ascii="Arial" w:hAnsi="Arial" w:cs="Arial"/>
          <w:rtl/>
        </w:rPr>
        <w:t xml:space="preserve"> לפני אחוזי הפתיחה המינימליים המומלצים כדי להימנע מפגיעה ביבול ובאיכות הסיבים, בעיקר בעדינות הסיבים.</w:t>
      </w:r>
      <w:r w:rsidR="007D1B20">
        <w:rPr>
          <w:rFonts w:ascii="Arial" w:hAnsi="Arial" w:cs="Arial" w:hint="cs"/>
          <w:rtl/>
        </w:rPr>
        <w:t xml:space="preserve"> </w:t>
      </w:r>
    </w:p>
    <w:p w:rsidR="00F96338" w:rsidRPr="007D1B20" w:rsidRDefault="00766D76" w:rsidP="007B698D">
      <w:pPr>
        <w:bidi/>
        <w:spacing w:before="80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יש ל</w:t>
      </w:r>
      <w:r w:rsidR="007D1B20" w:rsidRPr="007D1B20">
        <w:rPr>
          <w:rFonts w:ascii="Arial" w:hAnsi="Arial" w:cs="Arial" w:hint="cs"/>
          <w:b/>
          <w:bCs/>
          <w:rtl/>
        </w:rPr>
        <w:t xml:space="preserve">זכור </w:t>
      </w:r>
      <w:r>
        <w:rPr>
          <w:rFonts w:ascii="Arial" w:hAnsi="Arial" w:cs="Arial" w:hint="cs"/>
          <w:b/>
          <w:bCs/>
          <w:rtl/>
        </w:rPr>
        <w:t xml:space="preserve">כי </w:t>
      </w:r>
      <w:r w:rsidR="007D1B20" w:rsidRPr="007D1B20">
        <w:rPr>
          <w:rFonts w:ascii="Arial" w:hAnsi="Arial" w:cs="Arial" w:hint="cs"/>
          <w:b/>
          <w:bCs/>
          <w:rtl/>
        </w:rPr>
        <w:t>הימים מתקצרים והטמפרטורות יורדות</w:t>
      </w:r>
      <w:r>
        <w:rPr>
          <w:rFonts w:ascii="Arial" w:hAnsi="Arial" w:cs="Arial" w:hint="cs"/>
          <w:b/>
          <w:bCs/>
          <w:rtl/>
        </w:rPr>
        <w:t>,</w:t>
      </w:r>
      <w:r w:rsidR="007D1B20" w:rsidRPr="007D1B20">
        <w:rPr>
          <w:rFonts w:ascii="Arial" w:hAnsi="Arial" w:cs="Arial" w:hint="cs"/>
          <w:b/>
          <w:bCs/>
          <w:rtl/>
        </w:rPr>
        <w:t xml:space="preserve"> ככל שמתאחר הקטיף, </w:t>
      </w:r>
      <w:r>
        <w:rPr>
          <w:rFonts w:ascii="Arial" w:hAnsi="Arial" w:cs="Arial" w:hint="cs"/>
          <w:b/>
          <w:bCs/>
          <w:rtl/>
        </w:rPr>
        <w:t>ו</w:t>
      </w:r>
      <w:r w:rsidR="007D1B20" w:rsidRPr="007D1B20">
        <w:rPr>
          <w:rFonts w:ascii="Arial" w:hAnsi="Arial" w:cs="Arial" w:hint="cs"/>
          <w:b/>
          <w:bCs/>
          <w:rtl/>
        </w:rPr>
        <w:t>ה</w:t>
      </w:r>
      <w:r>
        <w:rPr>
          <w:rFonts w:ascii="Arial" w:hAnsi="Arial" w:cs="Arial" w:hint="cs"/>
          <w:b/>
          <w:bCs/>
          <w:rtl/>
        </w:rPr>
        <w:t>דבר</w:t>
      </w:r>
      <w:r w:rsidR="007D1B20" w:rsidRPr="007D1B20">
        <w:rPr>
          <w:rFonts w:ascii="Arial" w:hAnsi="Arial" w:cs="Arial" w:hint="cs"/>
          <w:b/>
          <w:bCs/>
          <w:rtl/>
        </w:rPr>
        <w:t xml:space="preserve"> </w:t>
      </w:r>
      <w:r w:rsidR="005A5F1A">
        <w:rPr>
          <w:rFonts w:ascii="Arial" w:hAnsi="Arial" w:cs="Arial" w:hint="cs"/>
          <w:b/>
          <w:bCs/>
          <w:rtl/>
        </w:rPr>
        <w:t>מאט את</w:t>
      </w:r>
      <w:r w:rsidR="007D1B20" w:rsidRPr="007D1B20">
        <w:rPr>
          <w:rFonts w:ascii="Arial" w:hAnsi="Arial" w:cs="Arial" w:hint="cs"/>
          <w:b/>
          <w:bCs/>
          <w:rtl/>
        </w:rPr>
        <w:t xml:space="preserve"> הבשלת ההלקטים</w:t>
      </w:r>
      <w:r>
        <w:rPr>
          <w:rFonts w:ascii="Arial" w:hAnsi="Arial" w:cs="Arial" w:hint="cs"/>
          <w:b/>
          <w:bCs/>
          <w:rtl/>
        </w:rPr>
        <w:t>,</w:t>
      </w:r>
      <w:r w:rsidR="007D1B20" w:rsidRPr="007D1B20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את </w:t>
      </w:r>
      <w:r w:rsidR="007D1B20" w:rsidRPr="007D1B20">
        <w:rPr>
          <w:rFonts w:ascii="Arial" w:hAnsi="Arial" w:cs="Arial" w:hint="cs"/>
          <w:b/>
          <w:bCs/>
          <w:rtl/>
        </w:rPr>
        <w:t>קצב פתיחתם ו</w:t>
      </w:r>
      <w:r w:rsidR="005A5F1A">
        <w:rPr>
          <w:rFonts w:ascii="Arial" w:hAnsi="Arial" w:cs="Arial" w:hint="cs"/>
          <w:b/>
          <w:bCs/>
          <w:rtl/>
        </w:rPr>
        <w:t>את</w:t>
      </w:r>
      <w:r w:rsidR="007D1B20" w:rsidRPr="007D1B20">
        <w:rPr>
          <w:rFonts w:ascii="Arial" w:hAnsi="Arial" w:cs="Arial" w:hint="cs"/>
          <w:b/>
          <w:bCs/>
          <w:rtl/>
        </w:rPr>
        <w:t xml:space="preserve"> עבודת חומרי </w:t>
      </w:r>
      <w:proofErr w:type="spellStart"/>
      <w:r w:rsidR="007D1B20" w:rsidRPr="007D1B20">
        <w:rPr>
          <w:rFonts w:ascii="Arial" w:hAnsi="Arial" w:cs="Arial" w:hint="cs"/>
          <w:b/>
          <w:bCs/>
          <w:rtl/>
        </w:rPr>
        <w:t>השילוך</w:t>
      </w:r>
      <w:proofErr w:type="spellEnd"/>
      <w:r w:rsidR="007D1B20" w:rsidRPr="007D1B20">
        <w:rPr>
          <w:rFonts w:ascii="Arial" w:hAnsi="Arial" w:cs="Arial" w:hint="cs"/>
          <w:b/>
          <w:bCs/>
          <w:rtl/>
        </w:rPr>
        <w:t xml:space="preserve"> והמזרזים השונים.</w:t>
      </w:r>
    </w:p>
    <w:p w:rsidR="00BC0BC9" w:rsidRDefault="00F96338" w:rsidP="0074367B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כדאי לזכור כי </w:t>
      </w:r>
      <w:r>
        <w:rPr>
          <w:rFonts w:ascii="Arial" w:hAnsi="Arial" w:cs="Arial"/>
          <w:rtl/>
        </w:rPr>
        <w:t>פער</w:t>
      </w:r>
      <w:r w:rsidR="00766D76">
        <w:rPr>
          <w:rFonts w:ascii="Arial" w:hAnsi="Arial" w:cs="Arial" w:hint="cs"/>
          <w:rtl/>
        </w:rPr>
        <w:t>י</w:t>
      </w:r>
      <w:r>
        <w:rPr>
          <w:rFonts w:ascii="Arial" w:hAnsi="Arial" w:cs="Arial"/>
          <w:rtl/>
        </w:rPr>
        <w:t xml:space="preserve"> </w:t>
      </w:r>
      <w:r w:rsidR="00766D76">
        <w:rPr>
          <w:rFonts w:ascii="Arial" w:hAnsi="Arial" w:cs="Arial" w:hint="cs"/>
          <w:rtl/>
        </w:rPr>
        <w:t xml:space="preserve">זמן </w:t>
      </w:r>
      <w:r>
        <w:rPr>
          <w:rFonts w:ascii="Arial" w:hAnsi="Arial" w:cs="Arial"/>
          <w:rtl/>
        </w:rPr>
        <w:t xml:space="preserve">בין </w:t>
      </w:r>
      <w:proofErr w:type="spellStart"/>
      <w:r w:rsidR="00766D76"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>שילוך</w:t>
      </w:r>
      <w:proofErr w:type="spellEnd"/>
      <w:r>
        <w:rPr>
          <w:rFonts w:ascii="Arial" w:hAnsi="Arial" w:cs="Arial"/>
          <w:rtl/>
        </w:rPr>
        <w:t xml:space="preserve"> לקטיף </w:t>
      </w:r>
      <w:r w:rsidR="00766D76">
        <w:rPr>
          <w:rFonts w:ascii="Arial" w:hAnsi="Arial" w:cs="Arial" w:hint="cs"/>
          <w:rtl/>
        </w:rPr>
        <w:t>י</w:t>
      </w:r>
      <w:r>
        <w:rPr>
          <w:rFonts w:ascii="Arial" w:hAnsi="Arial" w:cs="Arial"/>
          <w:rtl/>
        </w:rPr>
        <w:t>ביא</w:t>
      </w:r>
      <w:r w:rsidR="00766D76">
        <w:rPr>
          <w:rFonts w:ascii="Arial" w:hAnsi="Arial" w:cs="Arial" w:hint="cs"/>
          <w:rtl/>
        </w:rPr>
        <w:t>ו</w:t>
      </w:r>
      <w:r>
        <w:rPr>
          <w:rFonts w:ascii="Arial" w:hAnsi="Arial" w:cs="Arial"/>
          <w:rtl/>
        </w:rPr>
        <w:t xml:space="preserve"> להתחדשות </w:t>
      </w:r>
      <w:r w:rsidR="00766D76"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>עלווה</w:t>
      </w:r>
      <w:r>
        <w:rPr>
          <w:rFonts w:ascii="Arial" w:hAnsi="Arial" w:cs="Arial" w:hint="cs"/>
          <w:rtl/>
        </w:rPr>
        <w:t xml:space="preserve"> ב</w:t>
      </w:r>
      <w:r w:rsidR="00766D76">
        <w:rPr>
          <w:rFonts w:ascii="Arial" w:hAnsi="Arial" w:cs="Arial" w:hint="cs"/>
          <w:rtl/>
        </w:rPr>
        <w:t>אופן</w:t>
      </w:r>
      <w:r>
        <w:rPr>
          <w:rFonts w:ascii="Arial" w:hAnsi="Arial" w:cs="Arial" w:hint="cs"/>
          <w:rtl/>
        </w:rPr>
        <w:t xml:space="preserve"> טבעי</w:t>
      </w:r>
      <w:r>
        <w:rPr>
          <w:rFonts w:ascii="Arial" w:hAnsi="Arial" w:cs="Arial"/>
          <w:rtl/>
        </w:rPr>
        <w:t>.</w:t>
      </w:r>
    </w:p>
    <w:p w:rsidR="00F96338" w:rsidRDefault="0074367B" w:rsidP="00BC0BC9">
      <w:pPr>
        <w:pStyle w:val="1"/>
        <w:jc w:val="both"/>
        <w:rPr>
          <w:rtl/>
        </w:rPr>
      </w:pPr>
      <w:r>
        <w:rPr>
          <w:highlight w:val="cyan"/>
          <w:rtl/>
        </w:rPr>
        <w:br w:type="page"/>
      </w:r>
      <w:r w:rsidR="00766D76" w:rsidRPr="00745657">
        <w:rPr>
          <w:rFonts w:hint="cs"/>
          <w:highlight w:val="magenta"/>
          <w:rtl/>
        </w:rPr>
        <w:lastRenderedPageBreak/>
        <w:t>ר</w:t>
      </w:r>
      <w:r w:rsidR="00F96338" w:rsidRPr="00745657">
        <w:rPr>
          <w:rFonts w:hint="cs"/>
          <w:highlight w:val="magenta"/>
          <w:rtl/>
        </w:rPr>
        <w:t xml:space="preserve">יכוז </w:t>
      </w:r>
      <w:r w:rsidR="00766D76" w:rsidRPr="00745657">
        <w:rPr>
          <w:rFonts w:hint="cs"/>
          <w:highlight w:val="magenta"/>
          <w:rtl/>
        </w:rPr>
        <w:t>ה</w:t>
      </w:r>
      <w:r w:rsidR="00F4129E" w:rsidRPr="00745657">
        <w:rPr>
          <w:highlight w:val="magenta"/>
          <w:rtl/>
        </w:rPr>
        <w:t xml:space="preserve">גורמים המשפיעים על </w:t>
      </w:r>
      <w:proofErr w:type="spellStart"/>
      <w:r w:rsidR="00F4129E" w:rsidRPr="00745657">
        <w:rPr>
          <w:highlight w:val="magenta"/>
          <w:rtl/>
        </w:rPr>
        <w:t>השילוך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2767"/>
        <w:gridCol w:w="4344"/>
      </w:tblGrid>
      <w:tr w:rsidR="00893D9C" w:rsidTr="006A460A">
        <w:tc>
          <w:tcPr>
            <w:tcW w:w="1394" w:type="dxa"/>
            <w:tcBorders>
              <w:bottom w:val="single" w:sz="4" w:space="0" w:color="auto"/>
            </w:tcBorders>
          </w:tcPr>
          <w:p w:rsidR="00893D9C" w:rsidRDefault="00893D9C" w:rsidP="009D703D">
            <w:pPr>
              <w:bidi/>
              <w:spacing w:before="80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צמח</w:t>
            </w:r>
          </w:p>
        </w:tc>
        <w:tc>
          <w:tcPr>
            <w:tcW w:w="2767" w:type="dxa"/>
          </w:tcPr>
          <w:p w:rsidR="00893D9C" w:rsidRDefault="00893D9C" w:rsidP="00BC0BC9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גיל הצמח </w:t>
            </w:r>
            <w:r w:rsidR="00766D76">
              <w:rPr>
                <w:rFonts w:cs="Arial" w:hint="cs"/>
                <w:rtl/>
              </w:rPr>
              <w:t>או ה</w:t>
            </w:r>
            <w:r>
              <w:rPr>
                <w:rFonts w:cs="Arial"/>
                <w:rtl/>
              </w:rPr>
              <w:t>עלה</w:t>
            </w:r>
            <w:r w:rsidR="007D1B20">
              <w:rPr>
                <w:rFonts w:cs="Arial" w:hint="cs"/>
                <w:rtl/>
              </w:rPr>
              <w:t>,</w:t>
            </w:r>
            <w:r w:rsidR="008F627A">
              <w:rPr>
                <w:rFonts w:cs="Arial" w:hint="cs"/>
                <w:rtl/>
              </w:rPr>
              <w:t xml:space="preserve"> </w:t>
            </w:r>
            <w:r w:rsidR="00766D76">
              <w:rPr>
                <w:rFonts w:cs="Arial" w:hint="cs"/>
                <w:rtl/>
              </w:rPr>
              <w:t>אחוז</w:t>
            </w:r>
            <w:r w:rsidR="00766D76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ההלקטים הפתוחים</w:t>
            </w:r>
            <w:r w:rsidR="007D1B20">
              <w:rPr>
                <w:rFonts w:cs="Arial" w:hint="cs"/>
                <w:rtl/>
              </w:rPr>
              <w:t>,</w:t>
            </w:r>
            <w:r w:rsidR="008F627A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תקינות העלווה</w:t>
            </w:r>
          </w:p>
        </w:tc>
        <w:tc>
          <w:tcPr>
            <w:tcW w:w="4344" w:type="dxa"/>
          </w:tcPr>
          <w:p w:rsidR="00893D9C" w:rsidRDefault="00893D9C" w:rsidP="00BC0BC9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ככל שהצמחים מבוגרים יותר, </w:t>
            </w:r>
            <w:r w:rsidR="00766D76">
              <w:rPr>
                <w:rFonts w:cs="Arial" w:hint="cs"/>
                <w:rtl/>
              </w:rPr>
              <w:t xml:space="preserve">אחוז </w:t>
            </w:r>
            <w:r>
              <w:rPr>
                <w:rFonts w:cs="Arial"/>
                <w:rtl/>
              </w:rPr>
              <w:t xml:space="preserve">הפתיחה רב יותר והעלווה תקינה </w:t>
            </w:r>
            <w:r w:rsidR="00766D76">
              <w:rPr>
                <w:rFonts w:cs="Arial"/>
                <w:rtl/>
              </w:rPr>
              <w:t>–</w:t>
            </w:r>
            <w:r w:rsidR="00766D76">
              <w:rPr>
                <w:rFonts w:cs="Arial" w:hint="cs"/>
                <w:rtl/>
              </w:rPr>
              <w:t xml:space="preserve"> כך </w:t>
            </w:r>
            <w:proofErr w:type="spellStart"/>
            <w:r>
              <w:rPr>
                <w:rFonts w:cs="Arial"/>
                <w:rtl/>
              </w:rPr>
              <w:t>השילוך</w:t>
            </w:r>
            <w:proofErr w:type="spellEnd"/>
            <w:r>
              <w:rPr>
                <w:rFonts w:cs="Arial"/>
                <w:rtl/>
              </w:rPr>
              <w:t xml:space="preserve"> יהיה קל יותר.</w:t>
            </w:r>
          </w:p>
        </w:tc>
      </w:tr>
      <w:tr w:rsidR="00893D9C" w:rsidTr="006A460A"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893D9C" w:rsidRDefault="00893D9C" w:rsidP="009D703D">
            <w:pPr>
              <w:bidi/>
              <w:spacing w:before="80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שדה</w:t>
            </w:r>
          </w:p>
        </w:tc>
        <w:tc>
          <w:tcPr>
            <w:tcW w:w="2767" w:type="dxa"/>
          </w:tcPr>
          <w:p w:rsidR="00893D9C" w:rsidRDefault="00893D9C" w:rsidP="007B698D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גובה הצמחים</w:t>
            </w:r>
            <w:r w:rsidR="007D1B20">
              <w:rPr>
                <w:rFonts w:cs="Arial" w:hint="cs"/>
                <w:rtl/>
              </w:rPr>
              <w:t>,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צפיפות העלווה</w:t>
            </w:r>
            <w:r w:rsidR="007D1B20">
              <w:rPr>
                <w:rFonts w:cs="Arial" w:hint="cs"/>
                <w:rtl/>
              </w:rPr>
              <w:t>,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לבלוב חדש</w:t>
            </w:r>
            <w:r w:rsidR="007D1B20">
              <w:rPr>
                <w:rFonts w:cs="Arial" w:hint="cs"/>
                <w:rtl/>
              </w:rPr>
              <w:t>,</w:t>
            </w:r>
            <w:r w:rsidR="008F627A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רביצה</w:t>
            </w:r>
          </w:p>
        </w:tc>
        <w:tc>
          <w:tcPr>
            <w:tcW w:w="4344" w:type="dxa"/>
          </w:tcPr>
          <w:p w:rsidR="00893D9C" w:rsidRDefault="00893D9C" w:rsidP="00BC0BC9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ככל שהצמחים גבוהים יותר </w:t>
            </w:r>
            <w:r w:rsidR="00766D76"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 xml:space="preserve">סבוכים יותר, </w:t>
            </w:r>
            <w:r w:rsidR="00766D76">
              <w:rPr>
                <w:rFonts w:cs="Arial" w:hint="cs"/>
                <w:rtl/>
              </w:rPr>
              <w:t>וה</w:t>
            </w:r>
            <w:r>
              <w:rPr>
                <w:rFonts w:cs="Arial"/>
                <w:rtl/>
              </w:rPr>
              <w:t>רביצה ו</w:t>
            </w:r>
            <w:r w:rsidR="00766D76"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 xml:space="preserve">לבלוב בעוצמה רבה יותר </w:t>
            </w:r>
            <w:r w:rsidR="00766D76">
              <w:rPr>
                <w:rFonts w:cs="Arial"/>
                <w:rtl/>
              </w:rPr>
              <w:t>–</w:t>
            </w:r>
            <w:r w:rsidR="00766D76">
              <w:rPr>
                <w:rFonts w:cs="Arial" w:hint="cs"/>
                <w:rtl/>
              </w:rPr>
              <w:t xml:space="preserve"> כך </w:t>
            </w:r>
            <w:r>
              <w:rPr>
                <w:rFonts w:cs="Arial"/>
                <w:rtl/>
              </w:rPr>
              <w:t xml:space="preserve">יהיה קשה יותר </w:t>
            </w:r>
            <w:proofErr w:type="spellStart"/>
            <w:r>
              <w:rPr>
                <w:rFonts w:cs="Arial"/>
                <w:rtl/>
              </w:rPr>
              <w:t>לש</w:t>
            </w:r>
            <w:r w:rsidR="00BF3A19">
              <w:rPr>
                <w:rFonts w:cs="Arial" w:hint="cs"/>
                <w:rtl/>
              </w:rPr>
              <w:t>י</w:t>
            </w:r>
            <w:r>
              <w:rPr>
                <w:rFonts w:cs="Arial"/>
                <w:rtl/>
              </w:rPr>
              <w:t>ל</w:t>
            </w:r>
            <w:r w:rsidR="00BF3A19"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>ך</w:t>
            </w:r>
            <w:proofErr w:type="spellEnd"/>
            <w:r w:rsidR="008F627A">
              <w:rPr>
                <w:rFonts w:cs="Arial" w:hint="cs"/>
                <w:rtl/>
              </w:rPr>
              <w:t>.</w:t>
            </w:r>
          </w:p>
        </w:tc>
      </w:tr>
      <w:tr w:rsidR="00893D9C" w:rsidTr="006A460A">
        <w:tc>
          <w:tcPr>
            <w:tcW w:w="1394" w:type="dxa"/>
            <w:tcBorders>
              <w:top w:val="single" w:sz="4" w:space="0" w:color="auto"/>
            </w:tcBorders>
          </w:tcPr>
          <w:p w:rsidR="00893D9C" w:rsidRDefault="00893D9C" w:rsidP="009D703D">
            <w:pPr>
              <w:bidi/>
              <w:spacing w:before="80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תנאי סביבה</w:t>
            </w:r>
          </w:p>
        </w:tc>
        <w:tc>
          <w:tcPr>
            <w:tcW w:w="2767" w:type="dxa"/>
          </w:tcPr>
          <w:p w:rsidR="00893D9C" w:rsidRDefault="00893D9C" w:rsidP="009D703D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מים בקרקע</w:t>
            </w:r>
            <w:r w:rsidR="007D1B20">
              <w:rPr>
                <w:rFonts w:cs="Arial" w:hint="cs"/>
                <w:rtl/>
              </w:rPr>
              <w:t>,</w:t>
            </w:r>
            <w:r w:rsidR="00436FFA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חנקן בקרקע</w:t>
            </w:r>
            <w:r w:rsidR="007D1B20">
              <w:rPr>
                <w:rFonts w:cs="Arial" w:hint="cs"/>
                <w:rtl/>
              </w:rPr>
              <w:t>,</w:t>
            </w:r>
            <w:r w:rsidR="00436FFA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משטר טמפרטורות</w:t>
            </w:r>
          </w:p>
        </w:tc>
        <w:tc>
          <w:tcPr>
            <w:tcW w:w="4344" w:type="dxa"/>
          </w:tcPr>
          <w:p w:rsidR="00893D9C" w:rsidRDefault="00893D9C" w:rsidP="007B698D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ככל שיהיו יותר מים וחנקן בקרקע </w:t>
            </w:r>
            <w:r w:rsidR="008F627A">
              <w:rPr>
                <w:rFonts w:cs="Arial" w:hint="cs"/>
                <w:rtl/>
              </w:rPr>
              <w:t xml:space="preserve">- </w:t>
            </w:r>
            <w:r>
              <w:rPr>
                <w:rFonts w:cs="Arial"/>
                <w:rtl/>
              </w:rPr>
              <w:t xml:space="preserve">יהיה קשה יותר </w:t>
            </w:r>
            <w:proofErr w:type="spellStart"/>
            <w:r>
              <w:rPr>
                <w:rFonts w:cs="Arial"/>
                <w:rtl/>
              </w:rPr>
              <w:t>לש</w:t>
            </w:r>
            <w:r w:rsidR="00BF3A19">
              <w:rPr>
                <w:rFonts w:cs="Arial" w:hint="cs"/>
                <w:rtl/>
              </w:rPr>
              <w:t>י</w:t>
            </w:r>
            <w:r>
              <w:rPr>
                <w:rFonts w:cs="Arial"/>
                <w:rtl/>
              </w:rPr>
              <w:t>ל</w:t>
            </w:r>
            <w:r w:rsidR="00BF3A19"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>ך</w:t>
            </w:r>
            <w:proofErr w:type="spellEnd"/>
            <w:r>
              <w:rPr>
                <w:rFonts w:cs="Arial" w:hint="cs"/>
                <w:rtl/>
              </w:rPr>
              <w:t xml:space="preserve">. </w:t>
            </w:r>
            <w:r>
              <w:rPr>
                <w:rFonts w:cs="Arial"/>
                <w:rtl/>
              </w:rPr>
              <w:t xml:space="preserve">בהשקיה בהמטרה </w:t>
            </w:r>
            <w:proofErr w:type="spellStart"/>
            <w:r>
              <w:rPr>
                <w:rFonts w:cs="Arial"/>
                <w:rtl/>
              </w:rPr>
              <w:t>ובקונוע</w:t>
            </w:r>
            <w:proofErr w:type="spellEnd"/>
            <w:r>
              <w:rPr>
                <w:rFonts w:cs="Arial"/>
                <w:rtl/>
              </w:rPr>
              <w:t xml:space="preserve"> יתבצע </w:t>
            </w:r>
            <w:proofErr w:type="spellStart"/>
            <w:r>
              <w:rPr>
                <w:rFonts w:cs="Arial"/>
                <w:rtl/>
              </w:rPr>
              <w:t>השילוך</w:t>
            </w:r>
            <w:proofErr w:type="spellEnd"/>
            <w:r>
              <w:rPr>
                <w:rFonts w:cs="Arial"/>
                <w:rtl/>
              </w:rPr>
              <w:t xml:space="preserve"> הראשון כ</w:t>
            </w:r>
            <w:r w:rsidR="008F627A">
              <w:rPr>
                <w:rFonts w:cs="Arial" w:hint="cs"/>
                <w:rtl/>
              </w:rPr>
              <w:t>-</w:t>
            </w:r>
            <w:r>
              <w:rPr>
                <w:rFonts w:cs="Arial"/>
                <w:rtl/>
              </w:rPr>
              <w:t>35 יום מסיום ההשקיה</w:t>
            </w:r>
            <w:r w:rsidR="008F627A">
              <w:rPr>
                <w:rFonts w:cs="Arial" w:hint="cs"/>
                <w:rtl/>
              </w:rPr>
              <w:t>;</w:t>
            </w:r>
            <w:r>
              <w:rPr>
                <w:rFonts w:cs="Arial"/>
                <w:rtl/>
              </w:rPr>
              <w:t xml:space="preserve"> וב</w:t>
            </w:r>
            <w:r w:rsidR="008F627A">
              <w:rPr>
                <w:rFonts w:cs="Arial" w:hint="cs"/>
                <w:rtl/>
              </w:rPr>
              <w:t>השקיה ב</w:t>
            </w:r>
            <w:r>
              <w:rPr>
                <w:rFonts w:cs="Arial"/>
                <w:rtl/>
              </w:rPr>
              <w:t>טפטוף</w:t>
            </w:r>
            <w:r w:rsidR="008F627A">
              <w:rPr>
                <w:rFonts w:cs="Arial" w:hint="cs"/>
                <w:rtl/>
              </w:rPr>
              <w:t xml:space="preserve"> -</w:t>
            </w:r>
            <w:r>
              <w:rPr>
                <w:rFonts w:cs="Arial"/>
                <w:rtl/>
              </w:rPr>
              <w:t xml:space="preserve"> </w:t>
            </w:r>
            <w:r w:rsidR="008F627A">
              <w:rPr>
                <w:rFonts w:cs="Arial"/>
                <w:rtl/>
              </w:rPr>
              <w:t>1</w:t>
            </w:r>
            <w:r w:rsidR="008F627A">
              <w:rPr>
                <w:rFonts w:cs="Arial" w:hint="cs"/>
                <w:rtl/>
              </w:rPr>
              <w:t>4</w:t>
            </w:r>
            <w:r>
              <w:rPr>
                <w:rFonts w:cs="Arial"/>
                <w:rtl/>
              </w:rPr>
              <w:t>-</w:t>
            </w:r>
            <w:r w:rsidR="008F627A">
              <w:rPr>
                <w:rFonts w:cs="Arial"/>
                <w:rtl/>
              </w:rPr>
              <w:t>1</w:t>
            </w:r>
            <w:r w:rsidR="008F627A">
              <w:rPr>
                <w:rFonts w:cs="Arial" w:hint="cs"/>
                <w:rtl/>
              </w:rPr>
              <w:t>0</w:t>
            </w:r>
            <w:r w:rsidR="008F627A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יום מסיום </w:t>
            </w:r>
            <w:r w:rsidR="008F627A"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>השקיה</w:t>
            </w:r>
            <w:r>
              <w:rPr>
                <w:rFonts w:cs="Arial" w:hint="cs"/>
                <w:rtl/>
              </w:rPr>
              <w:t>.</w:t>
            </w:r>
            <w:r w:rsidR="008F627A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ירידת </w:t>
            </w:r>
            <w:r w:rsidR="008F627A"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 xml:space="preserve">טמפרטורות מאטה את פעולתם של כל </w:t>
            </w:r>
            <w:proofErr w:type="spellStart"/>
            <w:r>
              <w:rPr>
                <w:rFonts w:cs="Arial"/>
                <w:rtl/>
              </w:rPr>
              <w:t>המשלכים</w:t>
            </w:r>
            <w:proofErr w:type="spellEnd"/>
            <w:r>
              <w:rPr>
                <w:rFonts w:cs="Arial"/>
                <w:rtl/>
              </w:rPr>
              <w:t>.</w:t>
            </w:r>
          </w:p>
        </w:tc>
      </w:tr>
    </w:tbl>
    <w:p w:rsidR="00F96338" w:rsidRDefault="00F96338" w:rsidP="00C9778D">
      <w:pPr>
        <w:bidi/>
        <w:spacing w:before="80"/>
        <w:jc w:val="both"/>
        <w:rPr>
          <w:rFonts w:ascii="Arial" w:hAnsi="Arial" w:cs="Arial"/>
          <w:rtl/>
        </w:rPr>
      </w:pPr>
    </w:p>
    <w:p w:rsidR="00F96338" w:rsidRDefault="00F96338" w:rsidP="00C9778D">
      <w:pPr>
        <w:pStyle w:val="1"/>
        <w:spacing w:before="80"/>
        <w:jc w:val="both"/>
        <w:rPr>
          <w:rtl/>
        </w:rPr>
      </w:pPr>
      <w:r w:rsidRPr="00745657">
        <w:rPr>
          <w:highlight w:val="magenta"/>
          <w:rtl/>
        </w:rPr>
        <w:t xml:space="preserve">הגורמים המשפיעים על עיתוי </w:t>
      </w:r>
      <w:proofErr w:type="spellStart"/>
      <w:r w:rsidRPr="00745657">
        <w:rPr>
          <w:highlight w:val="magenta"/>
          <w:rtl/>
        </w:rPr>
        <w:t>השילוך</w:t>
      </w:r>
      <w:proofErr w:type="spellEnd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6571"/>
      </w:tblGrid>
      <w:tr w:rsidR="00893D9C">
        <w:trPr>
          <w:jc w:val="center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93D9C" w:rsidRDefault="008F627A" w:rsidP="009D703D">
            <w:pPr>
              <w:bidi/>
              <w:spacing w:before="80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אחוז</w:t>
            </w:r>
            <w:r>
              <w:rPr>
                <w:rFonts w:cs="Arial"/>
                <w:b/>
                <w:bCs/>
                <w:rtl/>
              </w:rPr>
              <w:t xml:space="preserve"> </w:t>
            </w:r>
            <w:r w:rsidR="00893D9C">
              <w:rPr>
                <w:rFonts w:cs="Arial"/>
                <w:b/>
                <w:bCs/>
                <w:rtl/>
              </w:rPr>
              <w:t>ההלקטים הפתוחים</w:t>
            </w:r>
          </w:p>
        </w:tc>
        <w:tc>
          <w:tcPr>
            <w:tcW w:w="6571" w:type="dxa"/>
            <w:vAlign w:val="center"/>
          </w:tcPr>
          <w:p w:rsidR="00893D9C" w:rsidRDefault="00893D9C" w:rsidP="00C439EE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רצוי </w:t>
            </w:r>
            <w:proofErr w:type="spellStart"/>
            <w:r>
              <w:rPr>
                <w:rFonts w:cs="Arial"/>
                <w:rtl/>
              </w:rPr>
              <w:t>לשלך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8F627A">
              <w:rPr>
                <w:rFonts w:cs="Arial" w:hint="cs"/>
                <w:rtl/>
              </w:rPr>
              <w:t>כאשר אחוז</w:t>
            </w:r>
            <w:r>
              <w:rPr>
                <w:rFonts w:cs="Arial"/>
                <w:rtl/>
              </w:rPr>
              <w:t xml:space="preserve"> גבוה של הלקטים פתוח</w:t>
            </w:r>
            <w:r w:rsidR="008F627A">
              <w:rPr>
                <w:rFonts w:cs="Arial" w:hint="cs"/>
                <w:rtl/>
              </w:rPr>
              <w:t>,</w:t>
            </w:r>
            <w:r>
              <w:rPr>
                <w:rFonts w:cs="Arial"/>
                <w:rtl/>
              </w:rPr>
              <w:t xml:space="preserve"> ולאחר שכל ההלקטים הפוטנציאלי</w:t>
            </w:r>
            <w:r w:rsidR="008F627A">
              <w:rPr>
                <w:rFonts w:cs="Arial" w:hint="cs"/>
                <w:rtl/>
              </w:rPr>
              <w:t>י</w:t>
            </w:r>
            <w:r>
              <w:rPr>
                <w:rFonts w:cs="Arial"/>
                <w:rtl/>
              </w:rPr>
              <w:t>ם (שי</w:t>
            </w:r>
            <w:r w:rsidR="008F627A">
              <w:rPr>
                <w:rFonts w:cs="Arial" w:hint="cs"/>
                <w:rtl/>
              </w:rPr>
              <w:t>י</w:t>
            </w:r>
            <w:r>
              <w:rPr>
                <w:rFonts w:cs="Arial"/>
                <w:rtl/>
              </w:rPr>
              <w:t xml:space="preserve">פתחו עד לקטיף) השלימו את ה"מילוי" (קשים). </w:t>
            </w:r>
            <w:proofErr w:type="spellStart"/>
            <w:r>
              <w:rPr>
                <w:rFonts w:cs="Arial"/>
                <w:rtl/>
              </w:rPr>
              <w:t>שילוך</w:t>
            </w:r>
            <w:proofErr w:type="spellEnd"/>
            <w:r>
              <w:rPr>
                <w:rFonts w:cs="Arial"/>
                <w:rtl/>
              </w:rPr>
              <w:t xml:space="preserve"> מוקדם מדי </w:t>
            </w:r>
            <w:r w:rsidR="00DD5278">
              <w:rPr>
                <w:rFonts w:cs="Arial" w:hint="cs"/>
                <w:rtl/>
              </w:rPr>
              <w:t xml:space="preserve">(נמוך מ-60%) </w:t>
            </w:r>
            <w:r>
              <w:rPr>
                <w:rFonts w:cs="Arial"/>
                <w:rtl/>
              </w:rPr>
              <w:t xml:space="preserve">פוגע באספקת המוטמעים להלקט שטרם הבשיל ולפגיעה בעדינות ובחוזק </w:t>
            </w:r>
            <w:r w:rsidR="008F627A">
              <w:rPr>
                <w:rFonts w:cs="Arial" w:hint="cs"/>
                <w:rtl/>
              </w:rPr>
              <w:t xml:space="preserve">של </w:t>
            </w:r>
            <w:r>
              <w:rPr>
                <w:rFonts w:cs="Arial"/>
                <w:rtl/>
              </w:rPr>
              <w:t xml:space="preserve">הסיבים. </w:t>
            </w:r>
            <w:r w:rsidR="008F627A">
              <w:rPr>
                <w:rFonts w:cs="Arial" w:hint="cs"/>
                <w:rtl/>
              </w:rPr>
              <w:t xml:space="preserve">לפיכך, </w:t>
            </w:r>
            <w:r>
              <w:rPr>
                <w:rFonts w:cs="Arial"/>
                <w:rtl/>
              </w:rPr>
              <w:t xml:space="preserve">מומלץ </w:t>
            </w:r>
            <w:r w:rsidR="001D3094">
              <w:rPr>
                <w:rFonts w:cs="Arial" w:hint="cs"/>
                <w:rtl/>
              </w:rPr>
              <w:t xml:space="preserve">ליישם </w:t>
            </w:r>
            <w:r w:rsidR="008F627A">
              <w:rPr>
                <w:rFonts w:cs="Arial" w:hint="cs"/>
                <w:rtl/>
              </w:rPr>
              <w:t xml:space="preserve">את </w:t>
            </w:r>
            <w:proofErr w:type="spellStart"/>
            <w:r w:rsidR="001D3094">
              <w:rPr>
                <w:rFonts w:cs="Arial" w:hint="cs"/>
                <w:rtl/>
              </w:rPr>
              <w:t>השילוך</w:t>
            </w:r>
            <w:proofErr w:type="spellEnd"/>
            <w:r w:rsidR="001D3094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ב</w:t>
            </w:r>
            <w:r w:rsidR="008F627A">
              <w:rPr>
                <w:rFonts w:cs="Arial" w:hint="cs"/>
                <w:rtl/>
              </w:rPr>
              <w:t>-</w:t>
            </w:r>
            <w:r>
              <w:rPr>
                <w:rFonts w:cs="Arial"/>
                <w:rtl/>
              </w:rPr>
              <w:t>80%</w:t>
            </w:r>
            <w:r w:rsidR="00DD5278">
              <w:rPr>
                <w:rFonts w:cs="Arial" w:hint="cs"/>
                <w:rtl/>
              </w:rPr>
              <w:t>-70%</w:t>
            </w:r>
            <w:r>
              <w:rPr>
                <w:rFonts w:cs="Arial"/>
                <w:rtl/>
              </w:rPr>
              <w:t xml:space="preserve"> פתיחה</w:t>
            </w:r>
            <w:r w:rsidR="008F627A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(במ</w:t>
            </w:r>
            <w:r w:rsidR="008F627A">
              <w:rPr>
                <w:rFonts w:cs="Arial" w:hint="cs"/>
                <w:rtl/>
              </w:rPr>
              <w:t>קרה</w:t>
            </w:r>
            <w:r>
              <w:rPr>
                <w:rFonts w:cs="Arial"/>
                <w:rtl/>
              </w:rPr>
              <w:t xml:space="preserve"> </w:t>
            </w:r>
            <w:r w:rsidR="008F627A">
              <w:rPr>
                <w:rFonts w:cs="Arial" w:hint="cs"/>
                <w:rtl/>
              </w:rPr>
              <w:t>ש</w:t>
            </w:r>
            <w:r>
              <w:rPr>
                <w:rFonts w:cs="Arial"/>
                <w:rtl/>
              </w:rPr>
              <w:t>הפתיחה מתעכבת</w:t>
            </w:r>
            <w:r w:rsidR="008F627A">
              <w:rPr>
                <w:rFonts w:cs="Arial" w:hint="cs"/>
                <w:rtl/>
              </w:rPr>
              <w:t>,</w:t>
            </w:r>
            <w:r>
              <w:rPr>
                <w:rFonts w:cs="Arial"/>
                <w:rtl/>
              </w:rPr>
              <w:t xml:space="preserve"> מומלץ </w:t>
            </w:r>
            <w:r>
              <w:rPr>
                <w:rFonts w:cs="Arial" w:hint="cs"/>
                <w:rtl/>
              </w:rPr>
              <w:t>להי</w:t>
            </w:r>
            <w:r w:rsidR="008F627A">
              <w:rPr>
                <w:rFonts w:cs="Arial" w:hint="cs"/>
                <w:rtl/>
              </w:rPr>
              <w:t>וו</w:t>
            </w:r>
            <w:r>
              <w:rPr>
                <w:rFonts w:cs="Arial" w:hint="cs"/>
                <w:rtl/>
              </w:rPr>
              <w:t>ע</w:t>
            </w:r>
            <w:r>
              <w:rPr>
                <w:rFonts w:cs="Arial" w:hint="eastAsia"/>
                <w:rtl/>
              </w:rPr>
              <w:t>ץ</w:t>
            </w:r>
            <w:r>
              <w:rPr>
                <w:rFonts w:cs="Arial"/>
                <w:rtl/>
              </w:rPr>
              <w:t xml:space="preserve"> במדריך הגידול).</w:t>
            </w:r>
          </w:p>
        </w:tc>
      </w:tr>
      <w:tr w:rsidR="00893D9C">
        <w:trPr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D9C" w:rsidRDefault="00893D9C" w:rsidP="009D703D">
            <w:pPr>
              <w:bidi/>
              <w:spacing w:before="80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מספר הקטיפים המתוכנן</w:t>
            </w:r>
          </w:p>
        </w:tc>
        <w:tc>
          <w:tcPr>
            <w:tcW w:w="6571" w:type="dxa"/>
            <w:vAlign w:val="center"/>
          </w:tcPr>
          <w:p w:rsidR="00893D9C" w:rsidRDefault="00893D9C" w:rsidP="00C439EE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בחלקות פימה המתוכננות </w:t>
            </w:r>
            <w:r w:rsidR="002C1DB3">
              <w:rPr>
                <w:rFonts w:cs="Arial" w:hint="cs"/>
                <w:rtl/>
              </w:rPr>
              <w:t>מראש לקטיף ראשון ושני,</w:t>
            </w:r>
            <w:r>
              <w:rPr>
                <w:rFonts w:cs="Arial"/>
                <w:rtl/>
              </w:rPr>
              <w:t xml:space="preserve"> אפשר לתת את </w:t>
            </w:r>
            <w:proofErr w:type="spellStart"/>
            <w:r>
              <w:rPr>
                <w:rFonts w:cs="Arial"/>
                <w:rtl/>
              </w:rPr>
              <w:t>השילוך</w:t>
            </w:r>
            <w:proofErr w:type="spellEnd"/>
            <w:r>
              <w:rPr>
                <w:rFonts w:cs="Arial"/>
                <w:rtl/>
              </w:rPr>
              <w:t xml:space="preserve"> הראשון ב</w:t>
            </w:r>
            <w:r w:rsidR="008F627A">
              <w:rPr>
                <w:rFonts w:cs="Arial" w:hint="cs"/>
                <w:rtl/>
              </w:rPr>
              <w:t>-</w:t>
            </w:r>
            <w:r>
              <w:rPr>
                <w:rFonts w:cs="Arial"/>
                <w:rtl/>
              </w:rPr>
              <w:t>70% פתיחה</w:t>
            </w:r>
            <w:r w:rsidR="008F627A">
              <w:rPr>
                <w:rFonts w:cs="Arial" w:hint="cs"/>
                <w:rtl/>
              </w:rPr>
              <w:t>,</w:t>
            </w:r>
            <w:r>
              <w:rPr>
                <w:rFonts w:cs="Arial"/>
                <w:rtl/>
              </w:rPr>
              <w:t xml:space="preserve"> בתנאי שכל ההלקטים </w:t>
            </w:r>
            <w:r w:rsidR="008F627A">
              <w:rPr>
                <w:rFonts w:cs="Arial" w:hint="cs"/>
                <w:rtl/>
              </w:rPr>
              <w:t>ש</w:t>
            </w:r>
            <w:r>
              <w:rPr>
                <w:rFonts w:cs="Arial"/>
                <w:rtl/>
              </w:rPr>
              <w:t>רוצים לקטוף קשים</w:t>
            </w:r>
            <w:r w:rsidR="007D1B20">
              <w:rPr>
                <w:rFonts w:cs="Arial" w:hint="cs"/>
                <w:rtl/>
              </w:rPr>
              <w:t xml:space="preserve"> (לא ניתן לחיתוך בסכין)</w:t>
            </w:r>
            <w:r>
              <w:rPr>
                <w:rFonts w:cs="Arial"/>
                <w:rtl/>
              </w:rPr>
              <w:t>.</w:t>
            </w:r>
          </w:p>
        </w:tc>
      </w:tr>
      <w:tr w:rsidR="00893D9C">
        <w:trPr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D9C" w:rsidRDefault="00893D9C" w:rsidP="009D703D">
            <w:pPr>
              <w:bidi/>
              <w:spacing w:before="80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משך הזמן </w:t>
            </w:r>
            <w:proofErr w:type="spellStart"/>
            <w:r>
              <w:rPr>
                <w:rFonts w:cs="Arial"/>
                <w:b/>
                <w:bCs/>
                <w:rtl/>
              </w:rPr>
              <w:t>מהשילוך</w:t>
            </w:r>
            <w:proofErr w:type="spellEnd"/>
            <w:r>
              <w:rPr>
                <w:rFonts w:cs="Arial"/>
                <w:b/>
                <w:bCs/>
                <w:rtl/>
              </w:rPr>
              <w:t xml:space="preserve"> הראשון ועד לקטיף</w:t>
            </w:r>
          </w:p>
        </w:tc>
        <w:tc>
          <w:tcPr>
            <w:tcW w:w="6571" w:type="dxa"/>
            <w:vAlign w:val="center"/>
          </w:tcPr>
          <w:p w:rsidR="00893D9C" w:rsidRDefault="00893D9C" w:rsidP="00C439EE">
            <w:pPr>
              <w:bidi/>
              <w:spacing w:before="80"/>
              <w:rPr>
                <w:rFonts w:cs="Arial"/>
                <w:rtl/>
              </w:rPr>
            </w:pPr>
            <w:proofErr w:type="spellStart"/>
            <w:r>
              <w:rPr>
                <w:rFonts w:cs="Arial"/>
                <w:rtl/>
              </w:rPr>
              <w:t>בשילוכים</w:t>
            </w:r>
            <w:proofErr w:type="spellEnd"/>
            <w:r>
              <w:rPr>
                <w:rFonts w:cs="Arial"/>
                <w:rtl/>
              </w:rPr>
              <w:t xml:space="preserve"> בתאריכים מ</w:t>
            </w:r>
            <w:r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 xml:space="preserve">קדמים יהיה משך הזמן </w:t>
            </w:r>
            <w:proofErr w:type="spellStart"/>
            <w:r>
              <w:rPr>
                <w:rFonts w:cs="Arial"/>
                <w:rtl/>
              </w:rPr>
              <w:t>מ</w:t>
            </w:r>
            <w:r w:rsidR="008F627A"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>שילוך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8F627A"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 xml:space="preserve">ראשון לקטיף </w:t>
            </w:r>
            <w:r w:rsidR="008F627A">
              <w:rPr>
                <w:rFonts w:cs="Arial"/>
                <w:rtl/>
              </w:rPr>
              <w:t>1</w:t>
            </w:r>
            <w:r w:rsidR="008F627A">
              <w:rPr>
                <w:rFonts w:cs="Arial" w:hint="cs"/>
                <w:rtl/>
              </w:rPr>
              <w:t>8</w:t>
            </w:r>
            <w:r>
              <w:rPr>
                <w:rFonts w:cs="Arial"/>
                <w:rtl/>
              </w:rPr>
              <w:t>-</w:t>
            </w:r>
            <w:r w:rsidR="008F627A">
              <w:rPr>
                <w:rFonts w:cs="Arial"/>
                <w:rtl/>
              </w:rPr>
              <w:t>1</w:t>
            </w:r>
            <w:r w:rsidR="008F627A">
              <w:rPr>
                <w:rFonts w:cs="Arial" w:hint="cs"/>
                <w:rtl/>
              </w:rPr>
              <w:t>6</w:t>
            </w:r>
            <w:r w:rsidR="008F627A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ימים. ככל שתאריך </w:t>
            </w:r>
            <w:proofErr w:type="spellStart"/>
            <w:r>
              <w:rPr>
                <w:rFonts w:cs="Arial"/>
                <w:rtl/>
              </w:rPr>
              <w:t>השילוך</w:t>
            </w:r>
            <w:proofErr w:type="spellEnd"/>
            <w:r>
              <w:rPr>
                <w:rFonts w:cs="Arial"/>
                <w:rtl/>
              </w:rPr>
              <w:t xml:space="preserve"> הראשון יתאחר ויתבצע בטמפרטורות נמוכות יותר</w:t>
            </w:r>
            <w:r w:rsidR="008F627A">
              <w:rPr>
                <w:rFonts w:cs="Arial" w:hint="cs"/>
                <w:rtl/>
              </w:rPr>
              <w:t>, כך</w:t>
            </w:r>
            <w:r>
              <w:rPr>
                <w:rFonts w:cs="Arial"/>
                <w:rtl/>
              </w:rPr>
              <w:t xml:space="preserve"> יגדל המרווח לקטיף ל</w:t>
            </w:r>
            <w:r w:rsidR="008F627A">
              <w:rPr>
                <w:rFonts w:cs="Arial" w:hint="cs"/>
                <w:rtl/>
              </w:rPr>
              <w:t>-</w:t>
            </w:r>
            <w:r>
              <w:rPr>
                <w:rFonts w:cs="Arial"/>
                <w:rtl/>
              </w:rPr>
              <w:t>2</w:t>
            </w:r>
            <w:r w:rsidR="008F627A">
              <w:rPr>
                <w:rFonts w:cs="Arial" w:hint="cs"/>
                <w:rtl/>
              </w:rPr>
              <w:t>2</w:t>
            </w:r>
            <w:r>
              <w:rPr>
                <w:rFonts w:cs="Arial"/>
                <w:rtl/>
              </w:rPr>
              <w:t>-</w:t>
            </w:r>
            <w:r w:rsidR="008F627A">
              <w:rPr>
                <w:rFonts w:cs="Arial"/>
                <w:rtl/>
              </w:rPr>
              <w:t>2</w:t>
            </w:r>
            <w:r w:rsidR="008F627A">
              <w:rPr>
                <w:rFonts w:cs="Arial" w:hint="cs"/>
                <w:rtl/>
              </w:rPr>
              <w:t>0</w:t>
            </w:r>
            <w:r w:rsidR="008F627A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ימים.</w:t>
            </w:r>
          </w:p>
        </w:tc>
      </w:tr>
      <w:tr w:rsidR="00893D9C">
        <w:trPr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D9C" w:rsidRDefault="00893D9C" w:rsidP="009D703D">
            <w:pPr>
              <w:bidi/>
              <w:spacing w:before="80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המועד המתוכנן לסיום הקטיף</w:t>
            </w:r>
          </w:p>
        </w:tc>
        <w:tc>
          <w:tcPr>
            <w:tcW w:w="6571" w:type="dxa"/>
            <w:vAlign w:val="center"/>
          </w:tcPr>
          <w:p w:rsidR="00893D9C" w:rsidRDefault="00893D9C" w:rsidP="009D703D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בהתאם למועד המשוער של הגשם המשמעותי הראשון (</w:t>
            </w:r>
            <w:r>
              <w:rPr>
                <w:rFonts w:cs="Arial" w:hint="cs"/>
                <w:rtl/>
              </w:rPr>
              <w:t>בממוצע רב-שנתי גשם צפוי</w:t>
            </w:r>
            <w:r>
              <w:rPr>
                <w:rFonts w:cs="Arial"/>
                <w:rtl/>
              </w:rPr>
              <w:t xml:space="preserve"> ה</w:t>
            </w:r>
            <w:r>
              <w:rPr>
                <w:rFonts w:cs="Arial" w:hint="cs"/>
                <w:rtl/>
              </w:rPr>
              <w:t>חל מאמצע</w:t>
            </w:r>
            <w:r>
              <w:rPr>
                <w:rFonts w:cs="Arial"/>
                <w:rtl/>
              </w:rPr>
              <w:t xml:space="preserve"> אוקטובר</w:t>
            </w:r>
            <w:r w:rsidR="008F627A">
              <w:rPr>
                <w:rFonts w:cs="Arial" w:hint="cs"/>
                <w:rtl/>
              </w:rPr>
              <w:t>,</w:t>
            </w:r>
            <w:r>
              <w:rPr>
                <w:rFonts w:cs="Arial" w:hint="cs"/>
                <w:rtl/>
              </w:rPr>
              <w:t xml:space="preserve"> בהתאם לאזורי הארץ השונים</w:t>
            </w:r>
            <w:r>
              <w:rPr>
                <w:rFonts w:cs="Arial"/>
                <w:rtl/>
              </w:rPr>
              <w:t>).</w:t>
            </w:r>
          </w:p>
        </w:tc>
      </w:tr>
      <w:tr w:rsidR="00893D9C">
        <w:trPr>
          <w:jc w:val="center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893D9C" w:rsidRDefault="00893D9C" w:rsidP="009D703D">
            <w:pPr>
              <w:bidi/>
              <w:spacing w:before="80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כושר הקטיף של המשק</w:t>
            </w:r>
          </w:p>
        </w:tc>
        <w:tc>
          <w:tcPr>
            <w:tcW w:w="6571" w:type="dxa"/>
            <w:vAlign w:val="center"/>
          </w:tcPr>
          <w:p w:rsidR="00893D9C" w:rsidRDefault="008F627A" w:rsidP="00B21B72">
            <w:pPr>
              <w:bidi/>
              <w:spacing w:before="8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30-25</w:t>
            </w:r>
            <w:r w:rsidR="00893D9C">
              <w:rPr>
                <w:rFonts w:cs="Arial"/>
                <w:rtl/>
              </w:rPr>
              <w:t xml:space="preserve"> דונם</w:t>
            </w:r>
            <w:r>
              <w:rPr>
                <w:rFonts w:cs="Arial" w:hint="cs"/>
                <w:rtl/>
              </w:rPr>
              <w:t xml:space="preserve"> ל</w:t>
            </w:r>
            <w:r w:rsidR="00893D9C">
              <w:rPr>
                <w:rFonts w:cs="Arial"/>
                <w:rtl/>
              </w:rPr>
              <w:t xml:space="preserve">יום </w:t>
            </w:r>
            <w:proofErr w:type="spellStart"/>
            <w:r w:rsidR="00893D9C">
              <w:rPr>
                <w:rFonts w:cs="Arial"/>
                <w:rtl/>
              </w:rPr>
              <w:t>לקטפת</w:t>
            </w:r>
            <w:proofErr w:type="spellEnd"/>
            <w:r w:rsidR="00893D9C">
              <w:rPr>
                <w:rFonts w:cs="Arial"/>
                <w:rtl/>
              </w:rPr>
              <w:t xml:space="preserve"> דו-ט</w:t>
            </w:r>
            <w:r w:rsidR="00893D9C">
              <w:rPr>
                <w:rFonts w:cs="Arial" w:hint="cs"/>
                <w:rtl/>
              </w:rPr>
              <w:t>ו</w:t>
            </w:r>
            <w:r w:rsidR="00893D9C">
              <w:rPr>
                <w:rFonts w:cs="Arial"/>
                <w:rtl/>
              </w:rPr>
              <w:t>רי</w:t>
            </w:r>
            <w:r w:rsidR="00433A8D">
              <w:rPr>
                <w:rFonts w:cs="Arial"/>
                <w:rtl/>
              </w:rPr>
              <w:t>ת ב"פימה"</w:t>
            </w:r>
            <w:r>
              <w:rPr>
                <w:rFonts w:cs="Arial" w:hint="cs"/>
                <w:rtl/>
              </w:rPr>
              <w:t>;</w:t>
            </w:r>
            <w:r w:rsidR="00433A8D">
              <w:rPr>
                <w:rFonts w:cs="Arial"/>
                <w:rtl/>
              </w:rPr>
              <w:t xml:space="preserve"> </w:t>
            </w:r>
            <w:proofErr w:type="spellStart"/>
            <w:r w:rsidR="00433A8D">
              <w:rPr>
                <w:rFonts w:cs="Arial"/>
                <w:rtl/>
              </w:rPr>
              <w:t>וכ</w:t>
            </w:r>
            <w:proofErr w:type="spellEnd"/>
            <w:r w:rsidR="004B35F4">
              <w:rPr>
                <w:rFonts w:cs="Arial" w:hint="cs"/>
                <w:rtl/>
              </w:rPr>
              <w:t xml:space="preserve"> 40</w:t>
            </w:r>
            <w:r>
              <w:rPr>
                <w:rFonts w:cs="Arial" w:hint="cs"/>
                <w:rtl/>
              </w:rPr>
              <w:t>-</w:t>
            </w:r>
            <w:r w:rsidR="004B35F4">
              <w:rPr>
                <w:rFonts w:cs="Arial" w:hint="cs"/>
                <w:rtl/>
              </w:rPr>
              <w:t>3</w:t>
            </w:r>
            <w:r w:rsidR="00433A8D">
              <w:rPr>
                <w:rFonts w:cs="Arial"/>
                <w:rtl/>
              </w:rPr>
              <w:t>0 ב"</w:t>
            </w:r>
            <w:r w:rsidR="00B21B72">
              <w:rPr>
                <w:rFonts w:cs="Arial" w:hint="cs"/>
                <w:rtl/>
              </w:rPr>
              <w:t>מכלוא</w:t>
            </w:r>
            <w:r w:rsidR="00433A8D"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.</w:t>
            </w:r>
            <w:r w:rsidR="00433A8D">
              <w:rPr>
                <w:rFonts w:cs="Arial"/>
                <w:rtl/>
              </w:rPr>
              <w:t xml:space="preserve"> </w:t>
            </w:r>
            <w:proofErr w:type="spellStart"/>
            <w:r w:rsidR="00433A8D">
              <w:rPr>
                <w:rFonts w:cs="Arial"/>
                <w:rtl/>
              </w:rPr>
              <w:t>לקטפות</w:t>
            </w:r>
            <w:proofErr w:type="spellEnd"/>
            <w:r w:rsidR="00893D9C">
              <w:rPr>
                <w:rFonts w:cs="Arial"/>
                <w:rtl/>
              </w:rPr>
              <w:t xml:space="preserve"> 4 טוריות הספק ר</w:t>
            </w:r>
            <w:r>
              <w:rPr>
                <w:rFonts w:cs="Arial" w:hint="cs"/>
                <w:rtl/>
              </w:rPr>
              <w:t>ב</w:t>
            </w:r>
            <w:r w:rsidR="00893D9C">
              <w:rPr>
                <w:rFonts w:cs="Arial"/>
                <w:rtl/>
              </w:rPr>
              <w:t xml:space="preserve"> מכפול</w:t>
            </w:r>
            <w:r>
              <w:rPr>
                <w:rFonts w:cs="Arial" w:hint="cs"/>
                <w:rtl/>
              </w:rPr>
              <w:t>;</w:t>
            </w:r>
            <w:r w:rsidR="006F435F">
              <w:rPr>
                <w:rFonts w:cs="Arial" w:hint="cs"/>
                <w:rtl/>
              </w:rPr>
              <w:t xml:space="preserve"> </w:t>
            </w:r>
            <w:proofErr w:type="spellStart"/>
            <w:r w:rsidR="006F435F">
              <w:rPr>
                <w:rFonts w:cs="Arial" w:hint="cs"/>
                <w:rtl/>
              </w:rPr>
              <w:t>לקטפות</w:t>
            </w:r>
            <w:proofErr w:type="spellEnd"/>
            <w:r w:rsidR="006F435F">
              <w:rPr>
                <w:rFonts w:cs="Arial" w:hint="cs"/>
                <w:rtl/>
              </w:rPr>
              <w:t xml:space="preserve"> 6 טוריות הספק פי 4 </w:t>
            </w:r>
            <w:r>
              <w:rPr>
                <w:rFonts w:cs="Arial" w:hint="cs"/>
                <w:rtl/>
              </w:rPr>
              <w:t>ב</w:t>
            </w:r>
            <w:r w:rsidR="006F435F">
              <w:rPr>
                <w:rFonts w:cs="Arial" w:hint="cs"/>
                <w:rtl/>
              </w:rPr>
              <w:t>ערך</w:t>
            </w:r>
            <w:r>
              <w:rPr>
                <w:rFonts w:cs="Arial" w:hint="cs"/>
                <w:rtl/>
              </w:rPr>
              <w:t>;</w:t>
            </w:r>
            <w:r w:rsidR="00893D9C">
              <w:rPr>
                <w:rFonts w:cs="Arial" w:hint="cs"/>
                <w:rtl/>
              </w:rPr>
              <w:t xml:space="preserve"> </w:t>
            </w:r>
            <w:proofErr w:type="spellStart"/>
            <w:r w:rsidR="00433A8D">
              <w:rPr>
                <w:rFonts w:cs="Arial" w:hint="cs"/>
                <w:rtl/>
              </w:rPr>
              <w:t>ולקטפות</w:t>
            </w:r>
            <w:proofErr w:type="spellEnd"/>
            <w:r w:rsidR="00433A8D">
              <w:rPr>
                <w:rFonts w:cs="Arial" w:hint="cs"/>
                <w:rtl/>
              </w:rPr>
              <w:t xml:space="preserve"> </w:t>
            </w:r>
            <w:r w:rsidR="00000AA0">
              <w:rPr>
                <w:rFonts w:cs="Arial" w:hint="cs"/>
                <w:rtl/>
              </w:rPr>
              <w:t xml:space="preserve">הגלילים </w:t>
            </w:r>
            <w:r w:rsidR="00433A8D">
              <w:rPr>
                <w:rFonts w:cs="Arial" w:hint="cs"/>
                <w:rtl/>
              </w:rPr>
              <w:t>המהדקות כ-200 דונם</w:t>
            </w:r>
            <w:r>
              <w:rPr>
                <w:rFonts w:cs="Arial" w:hint="cs"/>
                <w:rtl/>
              </w:rPr>
              <w:t xml:space="preserve"> ל</w:t>
            </w:r>
            <w:r w:rsidR="00433A8D">
              <w:rPr>
                <w:rFonts w:cs="Arial" w:hint="cs"/>
                <w:rtl/>
              </w:rPr>
              <w:t xml:space="preserve">יום </w:t>
            </w:r>
            <w:r>
              <w:rPr>
                <w:rFonts w:cs="Arial" w:hint="cs"/>
                <w:rtl/>
              </w:rPr>
              <w:t>ב</w:t>
            </w:r>
            <w:r w:rsidR="00433A8D">
              <w:rPr>
                <w:rFonts w:cs="Arial" w:hint="cs"/>
                <w:rtl/>
              </w:rPr>
              <w:t xml:space="preserve">ערך </w:t>
            </w:r>
            <w:r w:rsidR="00893D9C">
              <w:rPr>
                <w:rFonts w:cs="Arial" w:hint="cs"/>
                <w:rtl/>
              </w:rPr>
              <w:t>(בהתאם לעליית הלחות בסוף היום באזורי הארץ השונים).</w:t>
            </w:r>
            <w:r w:rsidR="007D1B20">
              <w:rPr>
                <w:rFonts w:cs="Arial" w:hint="cs"/>
                <w:rtl/>
              </w:rPr>
              <w:t xml:space="preserve"> רצוי להתאים ולתכנן את מנות (שטח) </w:t>
            </w:r>
            <w:proofErr w:type="spellStart"/>
            <w:r w:rsidR="007D1B20">
              <w:rPr>
                <w:rFonts w:cs="Arial" w:hint="cs"/>
                <w:rtl/>
              </w:rPr>
              <w:t>השילוך</w:t>
            </w:r>
            <w:proofErr w:type="spellEnd"/>
            <w:r w:rsidR="007D1B20">
              <w:rPr>
                <w:rFonts w:cs="Arial" w:hint="cs"/>
                <w:rtl/>
              </w:rPr>
              <w:t xml:space="preserve"> בהתאם לקצב קטיף ראלי.</w:t>
            </w:r>
          </w:p>
        </w:tc>
      </w:tr>
    </w:tbl>
    <w:p w:rsidR="00F96338" w:rsidRDefault="00F96338" w:rsidP="00C9778D">
      <w:pPr>
        <w:bidi/>
        <w:spacing w:before="80"/>
        <w:jc w:val="both"/>
        <w:rPr>
          <w:rFonts w:ascii="Arial" w:hAnsi="Arial" w:cs="Arial"/>
          <w:rtl/>
        </w:rPr>
      </w:pPr>
    </w:p>
    <w:p w:rsidR="00F96338" w:rsidRDefault="00C9778D" w:rsidP="00C9778D">
      <w:pPr>
        <w:bidi/>
        <w:spacing w:before="80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br w:type="page"/>
      </w:r>
      <w:r w:rsidR="00F96338" w:rsidRPr="001E4CE9">
        <w:rPr>
          <w:rFonts w:ascii="Arial" w:hAnsi="Arial" w:cs="Arial"/>
          <w:b/>
          <w:bCs/>
          <w:highlight w:val="yellow"/>
          <w:rtl/>
        </w:rPr>
        <w:lastRenderedPageBreak/>
        <w:t>תנאי סביבה</w:t>
      </w:r>
      <w:r w:rsidR="008F627A">
        <w:rPr>
          <w:rFonts w:ascii="Arial" w:hAnsi="Arial" w:cs="Arial" w:hint="cs"/>
          <w:b/>
          <w:bCs/>
          <w:highlight w:val="yellow"/>
          <w:rtl/>
        </w:rPr>
        <w:t xml:space="preserve"> </w:t>
      </w:r>
      <w:r w:rsidR="00F96338" w:rsidRPr="001E4CE9">
        <w:rPr>
          <w:rFonts w:ascii="Arial" w:hAnsi="Arial" w:cs="Arial"/>
          <w:b/>
          <w:bCs/>
          <w:highlight w:val="yellow"/>
          <w:rtl/>
        </w:rPr>
        <w:t>-</w:t>
      </w:r>
      <w:r w:rsidR="008F627A">
        <w:rPr>
          <w:rFonts w:ascii="Arial" w:hAnsi="Arial" w:cs="Arial" w:hint="cs"/>
          <w:b/>
          <w:bCs/>
          <w:highlight w:val="yellow"/>
          <w:rtl/>
        </w:rPr>
        <w:t xml:space="preserve"> </w:t>
      </w:r>
      <w:r w:rsidR="00F96338" w:rsidRPr="001E4CE9">
        <w:rPr>
          <w:rFonts w:ascii="Arial" w:hAnsi="Arial" w:cs="Arial"/>
          <w:b/>
          <w:bCs/>
          <w:highlight w:val="yellow"/>
          <w:rtl/>
        </w:rPr>
        <w:t>טמפרטורות</w:t>
      </w:r>
    </w:p>
    <w:p w:rsidR="00F96338" w:rsidRDefault="008F627A" w:rsidP="00C439EE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</w:t>
      </w:r>
      <w:r w:rsidR="00F96338">
        <w:rPr>
          <w:rFonts w:ascii="Arial" w:hAnsi="Arial" w:cs="Arial"/>
          <w:rtl/>
        </w:rPr>
        <w:t>ע</w:t>
      </w:r>
      <w:r>
        <w:rPr>
          <w:rFonts w:ascii="Arial" w:hAnsi="Arial" w:cs="Arial" w:hint="cs"/>
          <w:rtl/>
        </w:rPr>
        <w:t>ילות</w:t>
      </w:r>
      <w:r w:rsidR="00F96338">
        <w:rPr>
          <w:rFonts w:ascii="Arial" w:hAnsi="Arial" w:cs="Arial"/>
          <w:rtl/>
        </w:rPr>
        <w:t xml:space="preserve"> כל חומרי </w:t>
      </w:r>
      <w:proofErr w:type="spellStart"/>
      <w:r w:rsidR="00F96338">
        <w:rPr>
          <w:rFonts w:ascii="Arial" w:hAnsi="Arial" w:cs="Arial"/>
          <w:rtl/>
        </w:rPr>
        <w:t>השילוך</w:t>
      </w:r>
      <w:proofErr w:type="spellEnd"/>
      <w:r w:rsidR="00F96338">
        <w:rPr>
          <w:rFonts w:ascii="Arial" w:hAnsi="Arial" w:cs="Arial"/>
          <w:rtl/>
        </w:rPr>
        <w:t xml:space="preserve"> מחייבת עיתוי מתאים לכל שדה</w:t>
      </w:r>
      <w:r>
        <w:rPr>
          <w:rFonts w:ascii="Arial" w:hAnsi="Arial" w:cs="Arial" w:hint="cs"/>
          <w:rtl/>
        </w:rPr>
        <w:t>,</w:t>
      </w:r>
      <w:r w:rsidR="00F96338">
        <w:rPr>
          <w:rFonts w:ascii="Arial" w:hAnsi="Arial" w:cs="Arial"/>
          <w:rtl/>
        </w:rPr>
        <w:t xml:space="preserve"> וכמובן תנאי סביבה מתאימים, </w:t>
      </w:r>
      <w:r w:rsidR="00AE4FCD">
        <w:rPr>
          <w:rFonts w:ascii="Arial" w:hAnsi="Arial" w:cs="Arial"/>
          <w:rtl/>
        </w:rPr>
        <w:t xml:space="preserve">בעיקר </w:t>
      </w:r>
      <w:r w:rsidR="00F96338">
        <w:rPr>
          <w:rFonts w:ascii="Arial" w:hAnsi="Arial" w:cs="Arial"/>
          <w:rtl/>
        </w:rPr>
        <w:t xml:space="preserve">טמפרטורות </w:t>
      </w:r>
      <w:r w:rsidR="00F96338">
        <w:rPr>
          <w:rFonts w:ascii="Arial" w:hAnsi="Arial" w:cs="Arial" w:hint="cs"/>
          <w:rtl/>
        </w:rPr>
        <w:t>חמות וקרינה</w:t>
      </w:r>
      <w:r w:rsidR="00251B69">
        <w:rPr>
          <w:rFonts w:ascii="Arial" w:hAnsi="Arial" w:cs="Arial" w:hint="cs"/>
          <w:rtl/>
        </w:rPr>
        <w:t xml:space="preserve"> רבה</w:t>
      </w:r>
      <w:r w:rsidR="00967CB3">
        <w:rPr>
          <w:rFonts w:ascii="Arial" w:hAnsi="Arial" w:cs="Arial"/>
          <w:rtl/>
        </w:rPr>
        <w:t>.</w:t>
      </w:r>
    </w:p>
    <w:p w:rsidR="00F96338" w:rsidRDefault="00F96338" w:rsidP="007B698D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בנוסף למצב פתיחת ההלקטים בשדה</w:t>
      </w:r>
      <w:r w:rsidR="008F627A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יש לשים לב לתנאי סביבה </w:t>
      </w:r>
      <w:proofErr w:type="spellStart"/>
      <w:r>
        <w:rPr>
          <w:rFonts w:ascii="Arial" w:hAnsi="Arial" w:cs="Arial" w:hint="cs"/>
          <w:rtl/>
        </w:rPr>
        <w:t>מעודדי</w:t>
      </w:r>
      <w:proofErr w:type="spellEnd"/>
      <w:r>
        <w:rPr>
          <w:rFonts w:ascii="Arial" w:hAnsi="Arial" w:cs="Arial" w:hint="cs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שילוך</w:t>
      </w:r>
      <w:proofErr w:type="spellEnd"/>
      <w:r>
        <w:rPr>
          <w:rFonts w:ascii="Arial" w:hAnsi="Arial" w:cs="Arial"/>
          <w:rtl/>
        </w:rPr>
        <w:t xml:space="preserve"> ב</w:t>
      </w:r>
      <w:r w:rsidR="008F627A">
        <w:rPr>
          <w:rFonts w:ascii="Arial" w:hAnsi="Arial" w:cs="Arial" w:hint="cs"/>
          <w:rtl/>
        </w:rPr>
        <w:t>עת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יישום החומרים</w:t>
      </w:r>
      <w:r>
        <w:rPr>
          <w:rFonts w:ascii="Arial" w:hAnsi="Arial" w:cs="Arial"/>
          <w:rtl/>
        </w:rPr>
        <w:t xml:space="preserve"> בשדה ו</w:t>
      </w:r>
      <w:r w:rsidR="005B384E">
        <w:rPr>
          <w:rFonts w:ascii="Arial" w:hAnsi="Arial" w:cs="Arial" w:hint="cs"/>
          <w:rtl/>
        </w:rPr>
        <w:t>ל</w:t>
      </w:r>
      <w:r w:rsidR="008F627A">
        <w:rPr>
          <w:rFonts w:ascii="Arial" w:hAnsi="Arial" w:cs="Arial" w:hint="cs"/>
          <w:rtl/>
        </w:rPr>
        <w:t>ת</w:t>
      </w:r>
      <w:r w:rsidR="00BC0BC9">
        <w:rPr>
          <w:rFonts w:ascii="Arial" w:hAnsi="Arial" w:cs="Arial" w:hint="cs"/>
          <w:rtl/>
        </w:rPr>
        <w:t>נ</w:t>
      </w:r>
      <w:r w:rsidR="008F627A">
        <w:rPr>
          <w:rFonts w:ascii="Arial" w:hAnsi="Arial" w:cs="Arial" w:hint="cs"/>
          <w:rtl/>
        </w:rPr>
        <w:t xml:space="preserve">אים </w:t>
      </w:r>
      <w:r>
        <w:rPr>
          <w:rFonts w:ascii="Arial" w:hAnsi="Arial" w:cs="Arial"/>
          <w:rtl/>
        </w:rPr>
        <w:t xml:space="preserve">הצפויים </w:t>
      </w:r>
      <w:r>
        <w:rPr>
          <w:rFonts w:ascii="Arial" w:hAnsi="Arial" w:cs="Arial" w:hint="cs"/>
          <w:rtl/>
        </w:rPr>
        <w:t>בימים</w:t>
      </w:r>
      <w:r>
        <w:rPr>
          <w:rFonts w:ascii="Arial" w:hAnsi="Arial" w:cs="Arial"/>
          <w:rtl/>
        </w:rPr>
        <w:t xml:space="preserve"> שלאחר </w:t>
      </w:r>
      <w:proofErr w:type="spellStart"/>
      <w:r>
        <w:rPr>
          <w:rFonts w:ascii="Arial" w:hAnsi="Arial" w:cs="Arial"/>
          <w:rtl/>
        </w:rPr>
        <w:t>השילוך</w:t>
      </w:r>
      <w:proofErr w:type="spellEnd"/>
      <w:r>
        <w:rPr>
          <w:rFonts w:ascii="Arial" w:hAnsi="Arial" w:cs="Arial"/>
          <w:rtl/>
        </w:rPr>
        <w:t xml:space="preserve">. יעילותם של כל חומרי </w:t>
      </w:r>
      <w:proofErr w:type="spellStart"/>
      <w:r>
        <w:rPr>
          <w:rFonts w:ascii="Arial" w:hAnsi="Arial" w:cs="Arial"/>
          <w:rtl/>
        </w:rPr>
        <w:t>השילוך</w:t>
      </w:r>
      <w:proofErr w:type="spellEnd"/>
      <w:r>
        <w:rPr>
          <w:rFonts w:ascii="Arial" w:hAnsi="Arial" w:cs="Arial"/>
          <w:rtl/>
        </w:rPr>
        <w:t xml:space="preserve"> נגזרת מהטמפרטורות </w:t>
      </w:r>
      <w:r w:rsidR="003B1B38">
        <w:rPr>
          <w:rFonts w:ascii="Arial" w:hAnsi="Arial" w:cs="Arial" w:hint="cs"/>
          <w:rtl/>
        </w:rPr>
        <w:t>שישררו</w:t>
      </w:r>
      <w:r>
        <w:rPr>
          <w:rFonts w:ascii="Arial" w:hAnsi="Arial" w:cs="Arial"/>
          <w:rtl/>
        </w:rPr>
        <w:t xml:space="preserve"> לאחר יישום החומר</w:t>
      </w:r>
      <w:r w:rsidR="008F627A">
        <w:rPr>
          <w:rFonts w:ascii="Arial" w:hAnsi="Arial" w:cs="Arial" w:hint="cs"/>
          <w:rtl/>
        </w:rPr>
        <w:t>;</w:t>
      </w:r>
      <w:r>
        <w:rPr>
          <w:rFonts w:ascii="Arial" w:hAnsi="Arial" w:cs="Arial"/>
          <w:rtl/>
        </w:rPr>
        <w:t xml:space="preserve"> טמפרטורות גבוהות יותר ישפרו את עבודת החומר וישפיעו לחיוב על טיב </w:t>
      </w:r>
      <w:proofErr w:type="spellStart"/>
      <w:r>
        <w:rPr>
          <w:rFonts w:ascii="Arial" w:hAnsi="Arial" w:cs="Arial"/>
          <w:rtl/>
        </w:rPr>
        <w:t>השילוך</w:t>
      </w:r>
      <w:proofErr w:type="spellEnd"/>
      <w:r>
        <w:rPr>
          <w:rFonts w:ascii="Arial" w:hAnsi="Arial" w:cs="Arial"/>
          <w:rtl/>
        </w:rPr>
        <w:t xml:space="preserve"> ו</w:t>
      </w:r>
      <w:r w:rsidR="008F627A">
        <w:rPr>
          <w:rFonts w:ascii="Arial" w:hAnsi="Arial" w:cs="Arial" w:hint="cs"/>
          <w:rtl/>
        </w:rPr>
        <w:t xml:space="preserve">על </w:t>
      </w:r>
      <w:r>
        <w:rPr>
          <w:rFonts w:ascii="Arial" w:hAnsi="Arial" w:cs="Arial"/>
          <w:rtl/>
        </w:rPr>
        <w:t xml:space="preserve">הצורך </w:t>
      </w:r>
      <w:proofErr w:type="spellStart"/>
      <w:r>
        <w:rPr>
          <w:rFonts w:ascii="Arial" w:hAnsi="Arial" w:cs="Arial"/>
          <w:rtl/>
        </w:rPr>
        <w:t>בשילוכים</w:t>
      </w:r>
      <w:proofErr w:type="spellEnd"/>
      <w:r>
        <w:rPr>
          <w:rFonts w:ascii="Arial" w:hAnsi="Arial" w:cs="Arial"/>
          <w:rtl/>
        </w:rPr>
        <w:t xml:space="preserve"> נוספים או </w:t>
      </w:r>
      <w:r w:rsidR="008F627A">
        <w:rPr>
          <w:rFonts w:ascii="Arial" w:hAnsi="Arial" w:cs="Arial" w:hint="cs"/>
          <w:rtl/>
        </w:rPr>
        <w:t>ב</w:t>
      </w:r>
      <w:r>
        <w:rPr>
          <w:rFonts w:ascii="Arial" w:hAnsi="Arial" w:cs="Arial"/>
          <w:rtl/>
        </w:rPr>
        <w:t>תיקונים</w:t>
      </w:r>
      <w:r w:rsidR="008F627A">
        <w:rPr>
          <w:rFonts w:ascii="Arial" w:hAnsi="Arial" w:cs="Arial" w:hint="cs"/>
          <w:rtl/>
        </w:rPr>
        <w:t>;</w:t>
      </w:r>
      <w:r>
        <w:rPr>
          <w:rFonts w:ascii="Arial" w:hAnsi="Arial" w:cs="Arial"/>
          <w:rtl/>
        </w:rPr>
        <w:t xml:space="preserve"> טמפרטורות קרירות ישפיעו על סוג החומר </w:t>
      </w:r>
      <w:proofErr w:type="spellStart"/>
      <w:r>
        <w:rPr>
          <w:rFonts w:ascii="Arial" w:hAnsi="Arial" w:cs="Arial"/>
          <w:rtl/>
        </w:rPr>
        <w:t>המשלך</w:t>
      </w:r>
      <w:proofErr w:type="spellEnd"/>
      <w:r>
        <w:rPr>
          <w:rFonts w:ascii="Arial" w:hAnsi="Arial" w:cs="Arial"/>
          <w:rtl/>
        </w:rPr>
        <w:t xml:space="preserve"> הרצוי לשימוש. מבין </w:t>
      </w:r>
      <w:r w:rsidR="00CC5A08">
        <w:rPr>
          <w:rFonts w:ascii="Arial" w:hAnsi="Arial" w:cs="Arial" w:hint="cs"/>
          <w:rtl/>
        </w:rPr>
        <w:t xml:space="preserve">כלל </w:t>
      </w:r>
      <w:r>
        <w:rPr>
          <w:rFonts w:ascii="Arial" w:hAnsi="Arial" w:cs="Arial"/>
          <w:rtl/>
        </w:rPr>
        <w:t>חומרי</w:t>
      </w:r>
      <w:r w:rsidR="00CC5A08">
        <w:rPr>
          <w:rFonts w:ascii="Arial" w:hAnsi="Arial" w:cs="Arial" w:hint="cs"/>
          <w:rtl/>
        </w:rPr>
        <w:t xml:space="preserve"> </w:t>
      </w:r>
      <w:proofErr w:type="spellStart"/>
      <w:r w:rsidR="00CC5A08">
        <w:rPr>
          <w:rFonts w:ascii="Arial" w:hAnsi="Arial" w:cs="Arial" w:hint="cs"/>
          <w:rtl/>
        </w:rPr>
        <w:t>השילוך</w:t>
      </w:r>
      <w:proofErr w:type="spellEnd"/>
      <w:r w:rsidR="008F627A">
        <w:rPr>
          <w:rFonts w:ascii="Arial" w:hAnsi="Arial" w:cs="Arial" w:hint="cs"/>
          <w:rtl/>
        </w:rPr>
        <w:t>,</w:t>
      </w:r>
      <w:r w:rsidR="00C27878">
        <w:rPr>
          <w:rFonts w:ascii="Arial" w:hAnsi="Arial" w:cs="Arial"/>
          <w:rtl/>
        </w:rPr>
        <w:t xml:space="preserve"> המ</w:t>
      </w:r>
      <w:r>
        <w:rPr>
          <w:rFonts w:ascii="Arial" w:hAnsi="Arial" w:cs="Arial"/>
          <w:rtl/>
        </w:rPr>
        <w:t>ג טוב יותר מאחרים בטמפרטורות נמוכות מהרגיל.</w:t>
      </w:r>
      <w:r w:rsidR="00C27878">
        <w:rPr>
          <w:rFonts w:ascii="Arial" w:hAnsi="Arial" w:cs="Arial" w:hint="cs"/>
          <w:rtl/>
        </w:rPr>
        <w:t xml:space="preserve"> לרוב פעולת המ</w:t>
      </w:r>
      <w:r w:rsidR="007D1B20">
        <w:rPr>
          <w:rFonts w:ascii="Arial" w:hAnsi="Arial" w:cs="Arial" w:hint="cs"/>
          <w:rtl/>
        </w:rPr>
        <w:t>ג בפימה אינה מספקת.</w:t>
      </w:r>
    </w:p>
    <w:p w:rsidR="00F96338" w:rsidRDefault="00F96338" w:rsidP="00C9778D">
      <w:pPr>
        <w:bidi/>
        <w:spacing w:before="80"/>
        <w:jc w:val="both"/>
        <w:rPr>
          <w:rFonts w:ascii="Arial" w:hAnsi="Arial" w:cs="Arial"/>
          <w:rtl/>
        </w:rPr>
      </w:pPr>
    </w:p>
    <w:p w:rsidR="00F96338" w:rsidRDefault="00F96338" w:rsidP="00C439EE">
      <w:pPr>
        <w:pStyle w:val="1"/>
        <w:spacing w:before="80"/>
        <w:jc w:val="both"/>
        <w:rPr>
          <w:rtl/>
        </w:rPr>
      </w:pPr>
      <w:r w:rsidRPr="001E4CE9">
        <w:rPr>
          <w:highlight w:val="yellow"/>
          <w:rtl/>
        </w:rPr>
        <w:t>הבשלה מאוחרת</w:t>
      </w:r>
      <w:r w:rsidRPr="001E4CE9">
        <w:rPr>
          <w:rFonts w:hint="cs"/>
          <w:highlight w:val="yellow"/>
          <w:rtl/>
        </w:rPr>
        <w:t xml:space="preserve"> </w:t>
      </w:r>
      <w:r w:rsidR="008F627A">
        <w:rPr>
          <w:rFonts w:hint="cs"/>
          <w:highlight w:val="yellow"/>
          <w:rtl/>
        </w:rPr>
        <w:t>ו</w:t>
      </w:r>
      <w:r w:rsidRPr="001E4CE9">
        <w:rPr>
          <w:rFonts w:hint="cs"/>
          <w:highlight w:val="yellow"/>
          <w:rtl/>
        </w:rPr>
        <w:t xml:space="preserve">שימוש בחומרי עזר לשיפור </w:t>
      </w:r>
      <w:proofErr w:type="spellStart"/>
      <w:r w:rsidRPr="001E4CE9">
        <w:rPr>
          <w:rFonts w:hint="cs"/>
          <w:highlight w:val="yellow"/>
          <w:rtl/>
        </w:rPr>
        <w:t>השילוך</w:t>
      </w:r>
      <w:proofErr w:type="spellEnd"/>
    </w:p>
    <w:p w:rsidR="00C9778D" w:rsidRDefault="00F96338" w:rsidP="007B698D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איחור בהבשלה צפוי בחלקות מזריעה מאוחרת, בעיקר </w:t>
      </w:r>
      <w:r w:rsidR="008F627A">
        <w:rPr>
          <w:rFonts w:ascii="Arial" w:hAnsi="Arial" w:cs="Arial" w:hint="cs"/>
          <w:rtl/>
        </w:rPr>
        <w:t>ב</w:t>
      </w:r>
      <w:r>
        <w:rPr>
          <w:rFonts w:ascii="Arial" w:hAnsi="Arial" w:cs="Arial"/>
          <w:rtl/>
        </w:rPr>
        <w:t xml:space="preserve">חלקות פימה. בחלקות </w:t>
      </w:r>
      <w:r w:rsidR="008F627A">
        <w:rPr>
          <w:rFonts w:ascii="Arial" w:hAnsi="Arial" w:cs="Arial" w:hint="cs"/>
          <w:rtl/>
        </w:rPr>
        <w:t>ש</w:t>
      </w:r>
      <w:r>
        <w:rPr>
          <w:rFonts w:ascii="Arial" w:hAnsi="Arial" w:cs="Arial"/>
          <w:rtl/>
        </w:rPr>
        <w:t xml:space="preserve">צפוי </w:t>
      </w:r>
      <w:r w:rsidR="008F627A">
        <w:rPr>
          <w:rFonts w:ascii="Arial" w:hAnsi="Arial" w:cs="Arial" w:hint="cs"/>
          <w:rtl/>
        </w:rPr>
        <w:t xml:space="preserve">בהן </w:t>
      </w:r>
      <w:r>
        <w:rPr>
          <w:rFonts w:ascii="Arial" w:hAnsi="Arial" w:cs="Arial"/>
          <w:rtl/>
        </w:rPr>
        <w:t>קטיף מאוחר</w:t>
      </w:r>
      <w:r w:rsidR="008F627A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</w:t>
      </w:r>
      <w:r w:rsidR="008F627A">
        <w:rPr>
          <w:rFonts w:ascii="Arial" w:hAnsi="Arial" w:cs="Arial" w:hint="cs"/>
          <w:rtl/>
        </w:rPr>
        <w:t>ב</w:t>
      </w:r>
      <w:r>
        <w:rPr>
          <w:rFonts w:ascii="Arial" w:hAnsi="Arial" w:cs="Arial"/>
          <w:rtl/>
        </w:rPr>
        <w:t xml:space="preserve">סוף אוקטובר, רצוי </w:t>
      </w:r>
      <w:r>
        <w:rPr>
          <w:rFonts w:ascii="Arial" w:hAnsi="Arial" w:cs="Arial" w:hint="cs"/>
          <w:rtl/>
        </w:rPr>
        <w:t>להיעז</w:t>
      </w:r>
      <w:r>
        <w:rPr>
          <w:rFonts w:ascii="Arial" w:hAnsi="Arial" w:cs="Arial" w:hint="eastAsia"/>
          <w:rtl/>
        </w:rPr>
        <w:t>ר</w:t>
      </w:r>
      <w:r>
        <w:rPr>
          <w:rFonts w:ascii="Arial" w:hAnsi="Arial" w:cs="Arial"/>
          <w:rtl/>
        </w:rPr>
        <w:t xml:space="preserve"> בחומרי עזר </w:t>
      </w:r>
      <w:proofErr w:type="spellStart"/>
      <w:r>
        <w:rPr>
          <w:rFonts w:ascii="Arial" w:hAnsi="Arial" w:cs="Arial"/>
          <w:rtl/>
        </w:rPr>
        <w:t>לשילוך</w:t>
      </w:r>
      <w:proofErr w:type="spellEnd"/>
      <w:r>
        <w:rPr>
          <w:rFonts w:ascii="Arial" w:hAnsi="Arial" w:cs="Arial"/>
          <w:rtl/>
        </w:rPr>
        <w:t xml:space="preserve"> לפי מצב השדה. </w:t>
      </w:r>
    </w:p>
    <w:p w:rsidR="00F778D8" w:rsidRPr="00F778D8" w:rsidRDefault="00B3331B" w:rsidP="007D1B20">
      <w:pPr>
        <w:bidi/>
        <w:spacing w:before="80"/>
        <w:jc w:val="both"/>
        <w:rPr>
          <w:rFonts w:ascii="Arial" w:hAnsi="Arial" w:cs="Arial"/>
          <w:u w:val="single"/>
          <w:rtl/>
        </w:rPr>
      </w:pPr>
      <w:proofErr w:type="spellStart"/>
      <w:r w:rsidRPr="001E4CE9">
        <w:rPr>
          <w:rFonts w:ascii="Arial" w:hAnsi="Arial" w:cs="Arial" w:hint="cs"/>
          <w:highlight w:val="cyan"/>
          <w:u w:val="single"/>
          <w:rtl/>
        </w:rPr>
        <w:t>גלייפוס</w:t>
      </w:r>
      <w:r w:rsidRPr="001E4CE9">
        <w:rPr>
          <w:rFonts w:ascii="Arial" w:hAnsi="Arial" w:cs="Arial" w:hint="eastAsia"/>
          <w:highlight w:val="cyan"/>
          <w:u w:val="single"/>
          <w:rtl/>
        </w:rPr>
        <w:t>ט</w:t>
      </w:r>
      <w:proofErr w:type="spellEnd"/>
    </w:p>
    <w:p w:rsidR="00B3331B" w:rsidRDefault="00DD5278" w:rsidP="00C439EE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על סמך ניסויי שדה שנערכו בעבר, </w:t>
      </w:r>
      <w:r w:rsidR="00F778D8">
        <w:rPr>
          <w:rFonts w:ascii="Arial" w:hAnsi="Arial" w:cs="Arial" w:hint="cs"/>
          <w:rtl/>
        </w:rPr>
        <w:t>טיפול</w:t>
      </w:r>
      <w:r w:rsidR="00F96338">
        <w:rPr>
          <w:rFonts w:ascii="Arial" w:hAnsi="Arial" w:cs="Arial"/>
          <w:rtl/>
        </w:rPr>
        <w:t xml:space="preserve"> </w:t>
      </w:r>
      <w:r w:rsidR="00B3331B">
        <w:rPr>
          <w:rFonts w:ascii="Arial" w:hAnsi="Arial" w:cs="Arial" w:hint="cs"/>
          <w:rtl/>
        </w:rPr>
        <w:t>ב</w:t>
      </w:r>
      <w:r w:rsidR="00B54123">
        <w:rPr>
          <w:rFonts w:ascii="Arial" w:hAnsi="Arial" w:cs="Arial" w:hint="cs"/>
          <w:rtl/>
        </w:rPr>
        <w:t xml:space="preserve">תכשירי </w:t>
      </w:r>
      <w:proofErr w:type="spellStart"/>
      <w:r w:rsidR="00B3331B">
        <w:rPr>
          <w:rFonts w:ascii="Arial" w:hAnsi="Arial" w:cs="Arial" w:hint="cs"/>
          <w:rtl/>
        </w:rPr>
        <w:t>גלייפוס</w:t>
      </w:r>
      <w:r w:rsidR="00B3331B">
        <w:rPr>
          <w:rFonts w:ascii="Arial" w:hAnsi="Arial" w:cs="Arial" w:hint="eastAsia"/>
          <w:rtl/>
        </w:rPr>
        <w:t>ט</w:t>
      </w:r>
      <w:proofErr w:type="spellEnd"/>
      <w:r w:rsidR="008F627A">
        <w:rPr>
          <w:rFonts w:ascii="Arial" w:hAnsi="Arial" w:cs="Arial" w:hint="cs"/>
          <w:rtl/>
        </w:rPr>
        <w:t>,</w:t>
      </w:r>
      <w:r w:rsidR="00367F80">
        <w:rPr>
          <w:rFonts w:ascii="Arial" w:hAnsi="Arial" w:cs="Arial" w:hint="cs"/>
          <w:rtl/>
        </w:rPr>
        <w:t xml:space="preserve"> </w:t>
      </w:r>
      <w:proofErr w:type="spellStart"/>
      <w:r w:rsidR="00367F80">
        <w:rPr>
          <w:rFonts w:ascii="Arial" w:hAnsi="Arial" w:cs="Arial" w:hint="cs"/>
          <w:rtl/>
        </w:rPr>
        <w:t>ראונדאפ</w:t>
      </w:r>
      <w:proofErr w:type="spellEnd"/>
      <w:r w:rsidR="00367F80">
        <w:rPr>
          <w:rFonts w:ascii="Arial" w:hAnsi="Arial" w:cs="Arial" w:hint="cs"/>
          <w:rtl/>
        </w:rPr>
        <w:t xml:space="preserve"> ודומיו</w:t>
      </w:r>
      <w:r w:rsidR="00F96338">
        <w:rPr>
          <w:rFonts w:ascii="Arial" w:hAnsi="Arial" w:cs="Arial"/>
          <w:rtl/>
        </w:rPr>
        <w:t xml:space="preserve"> </w:t>
      </w:r>
      <w:r w:rsidR="008F627A">
        <w:rPr>
          <w:rFonts w:ascii="Arial" w:hAnsi="Arial" w:cs="Arial" w:hint="cs"/>
          <w:rtl/>
        </w:rPr>
        <w:t xml:space="preserve">(הערה: אין אישור ליישום זה בתווית החומר) </w:t>
      </w:r>
      <w:r w:rsidR="00F96338">
        <w:rPr>
          <w:rFonts w:ascii="Arial" w:hAnsi="Arial" w:cs="Arial"/>
          <w:rtl/>
        </w:rPr>
        <w:t xml:space="preserve">בשלב </w:t>
      </w:r>
      <w:r w:rsidR="009B201E">
        <w:rPr>
          <w:rFonts w:ascii="Arial" w:hAnsi="Arial" w:cs="Arial" w:hint="cs"/>
          <w:rtl/>
        </w:rPr>
        <w:t>של</w:t>
      </w:r>
      <w:r w:rsidR="00F96338">
        <w:rPr>
          <w:rFonts w:ascii="Arial" w:hAnsi="Arial" w:cs="Arial"/>
          <w:rtl/>
        </w:rPr>
        <w:t xml:space="preserve"> ראשית פתיחת הלקטים (</w:t>
      </w:r>
      <w:r w:rsidR="008F627A">
        <w:rPr>
          <w:rFonts w:ascii="Arial" w:hAnsi="Arial" w:cs="Arial" w:hint="cs"/>
          <w:rtl/>
        </w:rPr>
        <w:t>3</w:t>
      </w:r>
      <w:r w:rsidR="008F627A">
        <w:rPr>
          <w:rFonts w:ascii="Arial" w:hAnsi="Arial" w:cs="Arial"/>
          <w:rtl/>
        </w:rPr>
        <w:t>0</w:t>
      </w:r>
      <w:r w:rsidR="00F96338">
        <w:rPr>
          <w:rFonts w:ascii="Arial" w:hAnsi="Arial" w:cs="Arial"/>
          <w:rtl/>
        </w:rPr>
        <w:t>%-</w:t>
      </w:r>
      <w:r w:rsidR="008F627A">
        <w:rPr>
          <w:rFonts w:ascii="Arial" w:hAnsi="Arial" w:cs="Arial" w:hint="cs"/>
          <w:rtl/>
        </w:rPr>
        <w:t>2</w:t>
      </w:r>
      <w:r w:rsidR="008F627A">
        <w:rPr>
          <w:rFonts w:ascii="Arial" w:hAnsi="Arial" w:cs="Arial"/>
          <w:rtl/>
        </w:rPr>
        <w:t>0</w:t>
      </w:r>
      <w:r w:rsidR="00F96338">
        <w:rPr>
          <w:rFonts w:ascii="Arial" w:hAnsi="Arial" w:cs="Arial"/>
          <w:rtl/>
        </w:rPr>
        <w:t xml:space="preserve">%) </w:t>
      </w:r>
      <w:r w:rsidR="0016425C">
        <w:rPr>
          <w:rFonts w:ascii="Arial" w:hAnsi="Arial" w:cs="Arial" w:hint="cs"/>
          <w:rtl/>
        </w:rPr>
        <w:t xml:space="preserve">עשוי </w:t>
      </w:r>
      <w:r w:rsidR="00F96338">
        <w:rPr>
          <w:rFonts w:ascii="Arial" w:hAnsi="Arial" w:cs="Arial"/>
          <w:rtl/>
        </w:rPr>
        <w:t xml:space="preserve"> ל</w:t>
      </w:r>
      <w:r w:rsidR="0016425C">
        <w:rPr>
          <w:rFonts w:ascii="Arial" w:hAnsi="Arial" w:cs="Arial" w:hint="cs"/>
          <w:rtl/>
        </w:rPr>
        <w:t>ת</w:t>
      </w:r>
      <w:r w:rsidR="00F96338">
        <w:rPr>
          <w:rFonts w:ascii="Arial" w:hAnsi="Arial" w:cs="Arial"/>
          <w:rtl/>
        </w:rPr>
        <w:t>ר</w:t>
      </w:r>
      <w:r w:rsidR="0016425C">
        <w:rPr>
          <w:rFonts w:ascii="Arial" w:hAnsi="Arial" w:cs="Arial" w:hint="cs"/>
          <w:rtl/>
        </w:rPr>
        <w:t>ום</w:t>
      </w:r>
      <w:r w:rsidR="008C5145">
        <w:rPr>
          <w:rFonts w:ascii="Arial" w:hAnsi="Arial" w:cs="Arial" w:hint="cs"/>
          <w:rtl/>
        </w:rPr>
        <w:t xml:space="preserve"> ל</w:t>
      </w:r>
      <w:r w:rsidR="0016425C">
        <w:rPr>
          <w:rFonts w:ascii="Arial" w:hAnsi="Arial" w:cs="Arial" w:hint="cs"/>
          <w:rtl/>
        </w:rPr>
        <w:t>פעולות שלהלן:</w:t>
      </w:r>
      <w:r w:rsidR="00F96338">
        <w:rPr>
          <w:rFonts w:ascii="Arial" w:hAnsi="Arial" w:cs="Arial"/>
          <w:rtl/>
        </w:rPr>
        <w:t xml:space="preserve"> </w:t>
      </w:r>
    </w:p>
    <w:p w:rsidR="00B3331B" w:rsidRDefault="00F96338" w:rsidP="00C439EE">
      <w:pPr>
        <w:numPr>
          <w:ilvl w:val="0"/>
          <w:numId w:val="6"/>
        </w:num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עצירת הצימוח הווגטטיבי המאוחר וה</w:t>
      </w:r>
      <w:r w:rsidR="0016425C">
        <w:rPr>
          <w:rFonts w:ascii="Arial" w:hAnsi="Arial" w:cs="Arial" w:hint="cs"/>
          <w:rtl/>
        </w:rPr>
        <w:t>ב</w:t>
      </w:r>
      <w:r>
        <w:rPr>
          <w:rFonts w:ascii="Arial" w:hAnsi="Arial" w:cs="Arial"/>
          <w:rtl/>
        </w:rPr>
        <w:t>ל</w:t>
      </w:r>
      <w:r w:rsidR="0016425C">
        <w:rPr>
          <w:rFonts w:ascii="Arial" w:hAnsi="Arial" w:cs="Arial" w:hint="cs"/>
          <w:rtl/>
        </w:rPr>
        <w:t>תי</w:t>
      </w:r>
      <w:r>
        <w:rPr>
          <w:rFonts w:ascii="Arial" w:hAnsi="Arial" w:cs="Arial"/>
          <w:rtl/>
        </w:rPr>
        <w:t xml:space="preserve"> רצוי</w:t>
      </w:r>
      <w:r w:rsidR="0016425C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והכנת השדה לקבלת </w:t>
      </w:r>
      <w:proofErr w:type="spellStart"/>
      <w:r>
        <w:rPr>
          <w:rFonts w:ascii="Arial" w:hAnsi="Arial" w:cs="Arial"/>
          <w:rtl/>
        </w:rPr>
        <w:t>השילוך</w:t>
      </w:r>
      <w:proofErr w:type="spellEnd"/>
      <w:r>
        <w:rPr>
          <w:rFonts w:ascii="Arial" w:hAnsi="Arial" w:cs="Arial"/>
          <w:rtl/>
        </w:rPr>
        <w:t xml:space="preserve"> בצורה טובה יותר. </w:t>
      </w:r>
    </w:p>
    <w:p w:rsidR="00B3331B" w:rsidRDefault="004466A7" w:rsidP="00B708C9">
      <w:pPr>
        <w:numPr>
          <w:ilvl w:val="0"/>
          <w:numId w:val="6"/>
        </w:num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שיפור</w:t>
      </w:r>
      <w:r w:rsidR="00F96338">
        <w:rPr>
          <w:rFonts w:ascii="Arial" w:hAnsi="Arial" w:cs="Arial"/>
          <w:rtl/>
        </w:rPr>
        <w:t xml:space="preserve"> הדברת עשבים קיימים</w:t>
      </w:r>
      <w:r w:rsidR="0016425C">
        <w:rPr>
          <w:rFonts w:ascii="Arial" w:hAnsi="Arial" w:cs="Arial" w:hint="cs"/>
          <w:rtl/>
        </w:rPr>
        <w:t>,</w:t>
      </w:r>
      <w:r w:rsidR="00F96338">
        <w:rPr>
          <w:rFonts w:ascii="Arial" w:hAnsi="Arial" w:cs="Arial"/>
          <w:rtl/>
        </w:rPr>
        <w:t xml:space="preserve"> תוך פגיעה בייצור הזרעים של אותם עשבים (טיפול זה אסור בשדות המיועדים לייצור זרעי כותנה)</w:t>
      </w:r>
      <w:r w:rsidR="00F96338">
        <w:rPr>
          <w:rFonts w:ascii="Arial" w:hAnsi="Arial" w:cs="Arial" w:hint="cs"/>
          <w:rtl/>
        </w:rPr>
        <w:t xml:space="preserve">. </w:t>
      </w:r>
    </w:p>
    <w:p w:rsidR="00F96338" w:rsidRDefault="004466A7" w:rsidP="00C439EE">
      <w:pPr>
        <w:numPr>
          <w:ilvl w:val="0"/>
          <w:numId w:val="6"/>
        </w:num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זירוז</w:t>
      </w:r>
      <w:r w:rsidR="00F96338">
        <w:rPr>
          <w:rFonts w:ascii="Arial" w:hAnsi="Arial" w:cs="Arial" w:hint="cs"/>
          <w:rtl/>
        </w:rPr>
        <w:t xml:space="preserve"> נשירת אברי פרי צעירים ו</w:t>
      </w:r>
      <w:r w:rsidR="0016425C">
        <w:rPr>
          <w:rFonts w:ascii="Arial" w:hAnsi="Arial" w:cs="Arial" w:hint="cs"/>
          <w:rtl/>
        </w:rPr>
        <w:t>ש</w:t>
      </w:r>
      <w:r w:rsidR="00F96338">
        <w:rPr>
          <w:rFonts w:ascii="Arial" w:hAnsi="Arial" w:cs="Arial" w:hint="cs"/>
          <w:rtl/>
        </w:rPr>
        <w:t>א</w:t>
      </w:r>
      <w:r w:rsidR="0016425C">
        <w:rPr>
          <w:rFonts w:ascii="Arial" w:hAnsi="Arial" w:cs="Arial" w:hint="cs"/>
          <w:rtl/>
        </w:rPr>
        <w:t>ינם</w:t>
      </w:r>
      <w:r w:rsidR="00F96338">
        <w:rPr>
          <w:rFonts w:ascii="Arial" w:hAnsi="Arial" w:cs="Arial" w:hint="cs"/>
          <w:rtl/>
        </w:rPr>
        <w:t xml:space="preserve"> בשלים</w:t>
      </w:r>
      <w:r w:rsidR="0016425C">
        <w:rPr>
          <w:rFonts w:ascii="Arial" w:hAnsi="Arial" w:cs="Arial" w:hint="cs"/>
          <w:rtl/>
        </w:rPr>
        <w:t>,</w:t>
      </w:r>
      <w:r w:rsidR="00F96338">
        <w:rPr>
          <w:rFonts w:ascii="Arial" w:hAnsi="Arial" w:cs="Arial" w:hint="cs"/>
          <w:rtl/>
        </w:rPr>
        <w:t xml:space="preserve"> תוך מניעת חריפה </w:t>
      </w:r>
      <w:r w:rsidR="00B3331B">
        <w:rPr>
          <w:rFonts w:ascii="Arial" w:hAnsi="Arial" w:cs="Arial" w:hint="cs"/>
          <w:rtl/>
        </w:rPr>
        <w:t>ש</w:t>
      </w:r>
      <w:r w:rsidR="00F96338">
        <w:rPr>
          <w:rFonts w:ascii="Arial" w:hAnsi="Arial" w:cs="Arial" w:hint="cs"/>
          <w:rtl/>
        </w:rPr>
        <w:t>ל</w:t>
      </w:r>
      <w:r w:rsidR="00B3331B">
        <w:rPr>
          <w:rFonts w:ascii="Arial" w:hAnsi="Arial" w:cs="Arial" w:hint="cs"/>
          <w:rtl/>
        </w:rPr>
        <w:t xml:space="preserve"> </w:t>
      </w:r>
      <w:r w:rsidR="0016425C">
        <w:rPr>
          <w:rFonts w:ascii="Arial" w:hAnsi="Arial" w:cs="Arial" w:hint="cs"/>
          <w:rtl/>
        </w:rPr>
        <w:t>ה</w:t>
      </w:r>
      <w:r w:rsidR="00F96338">
        <w:rPr>
          <w:rFonts w:ascii="Arial" w:hAnsi="Arial" w:cs="Arial" w:hint="cs"/>
          <w:rtl/>
        </w:rPr>
        <w:t>זחל הוורוד</w:t>
      </w:r>
      <w:r>
        <w:rPr>
          <w:rFonts w:ascii="Arial" w:hAnsi="Arial" w:cs="Arial" w:hint="cs"/>
          <w:rtl/>
        </w:rPr>
        <w:t xml:space="preserve"> ופגיעה בו</w:t>
      </w:r>
      <w:r w:rsidR="00F96338">
        <w:rPr>
          <w:rFonts w:ascii="Arial" w:hAnsi="Arial" w:cs="Arial"/>
          <w:rtl/>
        </w:rPr>
        <w:t xml:space="preserve">. </w:t>
      </w:r>
    </w:p>
    <w:p w:rsidR="00B3331B" w:rsidRDefault="00B3331B" w:rsidP="00C9778D">
      <w:pPr>
        <w:bidi/>
        <w:spacing w:before="80"/>
        <w:jc w:val="both"/>
        <w:rPr>
          <w:rFonts w:ascii="Arial" w:hAnsi="Arial" w:cs="Arial"/>
          <w:u w:val="single"/>
          <w:rtl/>
        </w:rPr>
      </w:pPr>
    </w:p>
    <w:p w:rsidR="00F778D8" w:rsidRPr="00F778D8" w:rsidRDefault="00F778D8" w:rsidP="00C439EE">
      <w:pPr>
        <w:bidi/>
        <w:spacing w:before="80"/>
        <w:jc w:val="both"/>
        <w:rPr>
          <w:rFonts w:ascii="Arial" w:hAnsi="Arial" w:cs="Arial"/>
          <w:u w:val="single"/>
        </w:rPr>
      </w:pPr>
      <w:proofErr w:type="spellStart"/>
      <w:r w:rsidRPr="001E4CE9">
        <w:rPr>
          <w:rFonts w:ascii="Arial" w:hAnsi="Arial" w:cs="Arial" w:hint="cs"/>
          <w:highlight w:val="cyan"/>
          <w:u w:val="single"/>
          <w:rtl/>
        </w:rPr>
        <w:t>כותון</w:t>
      </w:r>
      <w:proofErr w:type="spellEnd"/>
      <w:r w:rsidR="00B3331B" w:rsidRPr="001E4CE9">
        <w:rPr>
          <w:rFonts w:ascii="Arial" w:hAnsi="Arial" w:cs="Arial" w:hint="cs"/>
          <w:highlight w:val="cyan"/>
          <w:u w:val="single"/>
          <w:rtl/>
        </w:rPr>
        <w:t xml:space="preserve"> </w:t>
      </w:r>
      <w:proofErr w:type="spellStart"/>
      <w:r w:rsidRPr="001E4CE9">
        <w:rPr>
          <w:rFonts w:ascii="Arial" w:hAnsi="Arial" w:cs="Arial" w:hint="cs"/>
          <w:highlight w:val="cyan"/>
          <w:u w:val="single"/>
          <w:rtl/>
        </w:rPr>
        <w:t>קו</w:t>
      </w:r>
      <w:r w:rsidR="000E3B6C" w:rsidRPr="001E4CE9">
        <w:rPr>
          <w:rFonts w:ascii="Arial" w:hAnsi="Arial" w:cs="Arial" w:hint="cs"/>
          <w:highlight w:val="cyan"/>
          <w:u w:val="single"/>
          <w:rtl/>
        </w:rPr>
        <w:t>ו</w:t>
      </w:r>
      <w:r w:rsidRPr="001E4CE9">
        <w:rPr>
          <w:rFonts w:ascii="Arial" w:hAnsi="Arial" w:cs="Arial" w:hint="cs"/>
          <w:highlight w:val="cyan"/>
          <w:u w:val="single"/>
          <w:rtl/>
        </w:rPr>
        <w:t>יק</w:t>
      </w:r>
      <w:proofErr w:type="spellEnd"/>
      <w:r w:rsidR="0016425C">
        <w:rPr>
          <w:rFonts w:ascii="Arial" w:hAnsi="Arial" w:cs="Arial" w:hint="cs"/>
          <w:highlight w:val="cyan"/>
          <w:u w:val="single"/>
          <w:rtl/>
        </w:rPr>
        <w:t xml:space="preserve"> </w:t>
      </w:r>
      <w:r w:rsidR="0016425C">
        <w:rPr>
          <w:rFonts w:ascii="Arial" w:hAnsi="Arial" w:cs="Arial"/>
          <w:highlight w:val="cyan"/>
          <w:u w:val="single"/>
          <w:rtl/>
        </w:rPr>
        <w:t>–</w:t>
      </w:r>
      <w:r w:rsidR="00F649C9" w:rsidRPr="001E4CE9">
        <w:rPr>
          <w:rFonts w:ascii="Arial" w:hAnsi="Arial" w:cs="Arial" w:hint="cs"/>
          <w:highlight w:val="cyan"/>
          <w:u w:val="single"/>
          <w:rtl/>
        </w:rPr>
        <w:t xml:space="preserve"> </w:t>
      </w:r>
      <w:proofErr w:type="spellStart"/>
      <w:r w:rsidR="00F649C9" w:rsidRPr="001E4CE9">
        <w:rPr>
          <w:rFonts w:ascii="Arial" w:hAnsi="Arial" w:cs="Arial"/>
          <w:highlight w:val="cyan"/>
          <w:u w:val="single"/>
        </w:rPr>
        <w:t>CottonQui</w:t>
      </w:r>
      <w:r w:rsidR="00EB38AD" w:rsidRPr="001E4CE9">
        <w:rPr>
          <w:rFonts w:ascii="Arial" w:hAnsi="Arial" w:cs="Arial"/>
          <w:highlight w:val="cyan"/>
          <w:u w:val="single"/>
        </w:rPr>
        <w:t>c</w:t>
      </w:r>
      <w:r w:rsidR="00F649C9" w:rsidRPr="001E4CE9">
        <w:rPr>
          <w:rFonts w:ascii="Arial" w:hAnsi="Arial" w:cs="Arial"/>
          <w:highlight w:val="cyan"/>
          <w:u w:val="single"/>
        </w:rPr>
        <w:t>k</w:t>
      </w:r>
      <w:proofErr w:type="spellEnd"/>
    </w:p>
    <w:p w:rsidR="00B3331B" w:rsidRDefault="00F96338" w:rsidP="007B698D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בהתאם לקצב פתיחת ההלקטים</w:t>
      </w:r>
      <w:r w:rsidR="0016425C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ניתן לעשות שימוש בחומרים מזרזי הבשלה</w:t>
      </w:r>
      <w:r>
        <w:rPr>
          <w:rFonts w:ascii="Arial" w:hAnsi="Arial" w:cs="Arial" w:hint="cs"/>
          <w:rtl/>
        </w:rPr>
        <w:t xml:space="preserve"> (על בסיס אתילן ותוספים)</w:t>
      </w:r>
      <w:r w:rsidR="000E3B6C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</w:t>
      </w:r>
      <w:r w:rsidR="009B201E">
        <w:rPr>
          <w:rFonts w:ascii="Arial" w:hAnsi="Arial" w:cs="Arial" w:hint="cs"/>
          <w:rtl/>
        </w:rPr>
        <w:t>כגון</w:t>
      </w:r>
      <w:r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</w:rPr>
        <w:t>CottonQuick</w:t>
      </w:r>
      <w:proofErr w:type="spellEnd"/>
      <w:r>
        <w:rPr>
          <w:rFonts w:ascii="Arial" w:hAnsi="Arial" w:cs="Arial"/>
          <w:rtl/>
        </w:rPr>
        <w:t xml:space="preserve"> בשלב של</w:t>
      </w:r>
      <w:r>
        <w:rPr>
          <w:rFonts w:ascii="Arial" w:hAnsi="Arial" w:cs="Arial" w:hint="cs"/>
          <w:rtl/>
        </w:rPr>
        <w:t xml:space="preserve"> </w:t>
      </w:r>
      <w:r w:rsidR="0016425C">
        <w:rPr>
          <w:rFonts w:ascii="Arial" w:hAnsi="Arial" w:cs="Arial" w:hint="cs"/>
          <w:rtl/>
        </w:rPr>
        <w:t>5</w:t>
      </w:r>
      <w:r w:rsidR="0016425C">
        <w:rPr>
          <w:rFonts w:ascii="Arial" w:hAnsi="Arial" w:cs="Arial"/>
          <w:rtl/>
        </w:rPr>
        <w:t>0</w:t>
      </w:r>
      <w:r>
        <w:rPr>
          <w:rFonts w:ascii="Arial" w:hAnsi="Arial" w:cs="Arial"/>
          <w:rtl/>
        </w:rPr>
        <w:t>%-</w:t>
      </w:r>
      <w:r w:rsidR="0016425C">
        <w:rPr>
          <w:rFonts w:ascii="Arial" w:hAnsi="Arial" w:cs="Arial" w:hint="cs"/>
          <w:rtl/>
        </w:rPr>
        <w:t>4</w:t>
      </w:r>
      <w:r>
        <w:rPr>
          <w:rFonts w:ascii="Arial" w:hAnsi="Arial" w:cs="Arial"/>
          <w:rtl/>
        </w:rPr>
        <w:t>0% פתיח</w:t>
      </w:r>
      <w:r w:rsidR="00EB38AD">
        <w:rPr>
          <w:rFonts w:ascii="Arial" w:hAnsi="Arial" w:cs="Arial" w:hint="cs"/>
          <w:rtl/>
        </w:rPr>
        <w:t>ת הלקטים,</w:t>
      </w:r>
      <w:r>
        <w:rPr>
          <w:rFonts w:ascii="Arial" w:hAnsi="Arial" w:cs="Arial"/>
          <w:rtl/>
        </w:rPr>
        <w:t xml:space="preserve"> כהכנה </w:t>
      </w:r>
      <w:proofErr w:type="spellStart"/>
      <w:r>
        <w:rPr>
          <w:rFonts w:ascii="Arial" w:hAnsi="Arial" w:cs="Arial"/>
          <w:rtl/>
        </w:rPr>
        <w:t>לשילוך</w:t>
      </w:r>
      <w:proofErr w:type="spellEnd"/>
      <w:r>
        <w:rPr>
          <w:rFonts w:ascii="Arial" w:hAnsi="Arial" w:cs="Arial" w:hint="cs"/>
          <w:rtl/>
        </w:rPr>
        <w:t xml:space="preserve">. </w:t>
      </w:r>
    </w:p>
    <w:p w:rsidR="000E5338" w:rsidRDefault="00B708C9" w:rsidP="00BC0BC9">
      <w:pPr>
        <w:bidi/>
        <w:spacing w:before="80"/>
        <w:jc w:val="both"/>
        <w:rPr>
          <w:rFonts w:ascii="Arial" w:hAnsi="Arial" w:cs="Arial"/>
          <w:rtl/>
        </w:rPr>
      </w:pPr>
      <w:proofErr w:type="spellStart"/>
      <w:r>
        <w:rPr>
          <w:rFonts w:ascii="Arial" w:hAnsi="Arial" w:cs="Arial" w:hint="cs"/>
          <w:rtl/>
        </w:rPr>
        <w:t>לכותון</w:t>
      </w:r>
      <w:proofErr w:type="spellEnd"/>
      <w:r>
        <w:rPr>
          <w:rFonts w:ascii="Arial" w:hAnsi="Arial" w:cs="Arial" w:hint="cs"/>
          <w:rtl/>
        </w:rPr>
        <w:t xml:space="preserve"> </w:t>
      </w:r>
      <w:proofErr w:type="spellStart"/>
      <w:r w:rsidR="000E3B6C">
        <w:rPr>
          <w:rFonts w:ascii="Arial" w:hAnsi="Arial" w:cs="Arial" w:hint="cs"/>
          <w:rtl/>
        </w:rPr>
        <w:t>קוויק</w:t>
      </w:r>
      <w:proofErr w:type="spellEnd"/>
      <w:r w:rsidR="000E3B6C">
        <w:rPr>
          <w:rFonts w:ascii="Arial" w:hAnsi="Arial" w:cs="Arial" w:hint="cs"/>
          <w:rtl/>
        </w:rPr>
        <w:t xml:space="preserve"> </w:t>
      </w:r>
      <w:r w:rsidR="0016425C">
        <w:rPr>
          <w:rFonts w:ascii="Arial" w:hAnsi="Arial" w:cs="Arial" w:hint="cs"/>
          <w:rtl/>
        </w:rPr>
        <w:t>המ</w:t>
      </w:r>
      <w:r w:rsidR="00F96338">
        <w:rPr>
          <w:rFonts w:ascii="Arial" w:hAnsi="Arial" w:cs="Arial" w:hint="cs"/>
          <w:rtl/>
        </w:rPr>
        <w:t>ש</w:t>
      </w:r>
      <w:r w:rsidR="0016425C">
        <w:rPr>
          <w:rFonts w:ascii="Arial" w:hAnsi="Arial" w:cs="Arial" w:hint="cs"/>
          <w:rtl/>
        </w:rPr>
        <w:t>ו</w:t>
      </w:r>
      <w:r w:rsidR="00F96338">
        <w:rPr>
          <w:rFonts w:ascii="Arial" w:hAnsi="Arial" w:cs="Arial" w:hint="cs"/>
          <w:rtl/>
        </w:rPr>
        <w:t xml:space="preserve">לב </w:t>
      </w:r>
      <w:proofErr w:type="spellStart"/>
      <w:r w:rsidR="0016425C">
        <w:rPr>
          <w:rFonts w:ascii="Arial" w:hAnsi="Arial" w:cs="Arial" w:hint="cs"/>
          <w:rtl/>
        </w:rPr>
        <w:t>ב</w:t>
      </w:r>
      <w:r w:rsidR="00F96338">
        <w:rPr>
          <w:rFonts w:ascii="Arial" w:hAnsi="Arial" w:cs="Arial" w:hint="cs"/>
          <w:rtl/>
        </w:rPr>
        <w:t>שילוך</w:t>
      </w:r>
      <w:proofErr w:type="spellEnd"/>
      <w:r w:rsidR="00F96338">
        <w:rPr>
          <w:rFonts w:ascii="Arial" w:hAnsi="Arial" w:cs="Arial" w:hint="cs"/>
          <w:rtl/>
        </w:rPr>
        <w:t xml:space="preserve"> הראשון</w:t>
      </w:r>
      <w:r w:rsidR="00272F7F">
        <w:rPr>
          <w:rFonts w:ascii="Arial" w:hAnsi="Arial" w:cs="Arial" w:hint="cs"/>
          <w:rtl/>
        </w:rPr>
        <w:t xml:space="preserve"> בשלב מוקדם של כ</w:t>
      </w:r>
      <w:r w:rsidR="0016425C">
        <w:rPr>
          <w:rFonts w:ascii="Arial" w:hAnsi="Arial" w:cs="Arial" w:hint="cs"/>
          <w:rtl/>
        </w:rPr>
        <w:t>-</w:t>
      </w:r>
      <w:r w:rsidR="00272F7F">
        <w:rPr>
          <w:rFonts w:ascii="Arial" w:hAnsi="Arial" w:cs="Arial" w:hint="cs"/>
          <w:rtl/>
        </w:rPr>
        <w:t xml:space="preserve">60% יש אפקט של זירוז פתיחת הלקטים בנוסף לחיזוק פעולת </w:t>
      </w:r>
      <w:proofErr w:type="spellStart"/>
      <w:r w:rsidR="00272F7F">
        <w:rPr>
          <w:rFonts w:ascii="Arial" w:hAnsi="Arial" w:cs="Arial" w:hint="cs"/>
          <w:rtl/>
        </w:rPr>
        <w:t>השילוך</w:t>
      </w:r>
      <w:proofErr w:type="spellEnd"/>
      <w:r w:rsidR="00272F7F">
        <w:rPr>
          <w:rFonts w:ascii="Arial" w:hAnsi="Arial" w:cs="Arial" w:hint="cs"/>
          <w:rtl/>
        </w:rPr>
        <w:t xml:space="preserve">, ובשלב של 70% ומעלה עיקר האפקט </w:t>
      </w:r>
      <w:r w:rsidR="0016425C">
        <w:rPr>
          <w:rFonts w:ascii="Arial" w:hAnsi="Arial" w:cs="Arial" w:hint="cs"/>
          <w:rtl/>
        </w:rPr>
        <w:t>מתבט</w:t>
      </w:r>
      <w:r w:rsidR="00272F7F">
        <w:rPr>
          <w:rFonts w:ascii="Arial" w:hAnsi="Arial" w:cs="Arial" w:hint="cs"/>
          <w:rtl/>
        </w:rPr>
        <w:t xml:space="preserve">א בחיזוק פעולת </w:t>
      </w:r>
      <w:proofErr w:type="spellStart"/>
      <w:r w:rsidR="00272F7F">
        <w:rPr>
          <w:rFonts w:ascii="Arial" w:hAnsi="Arial" w:cs="Arial" w:hint="cs"/>
          <w:rtl/>
        </w:rPr>
        <w:t>השילוך</w:t>
      </w:r>
      <w:proofErr w:type="spellEnd"/>
      <w:r w:rsidR="00272F7F">
        <w:rPr>
          <w:rFonts w:ascii="Arial" w:hAnsi="Arial" w:cs="Arial" w:hint="cs"/>
          <w:rtl/>
        </w:rPr>
        <w:t>.</w:t>
      </w:r>
      <w:r w:rsidR="00F96338">
        <w:rPr>
          <w:rFonts w:ascii="Arial" w:hAnsi="Arial" w:cs="Arial" w:hint="cs"/>
          <w:rtl/>
        </w:rPr>
        <w:t xml:space="preserve"> </w:t>
      </w:r>
    </w:p>
    <w:p w:rsidR="00F96338" w:rsidRDefault="000E5338" w:rsidP="00C94EF0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יש לזכור כי חומרים אלו מושפעים באופן פעולתם מהטמפרטורות</w:t>
      </w:r>
      <w:r w:rsidR="0016425C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ו</w:t>
      </w:r>
      <w:r w:rsidR="0016425C">
        <w:rPr>
          <w:rFonts w:ascii="Arial" w:hAnsi="Arial" w:cs="Arial" w:hint="cs"/>
          <w:rtl/>
        </w:rPr>
        <w:t xml:space="preserve">כי </w:t>
      </w:r>
      <w:r>
        <w:rPr>
          <w:rFonts w:ascii="Arial" w:hAnsi="Arial" w:cs="Arial" w:hint="cs"/>
          <w:rtl/>
        </w:rPr>
        <w:t>פעולתם בטמפרטורות נמוכות מוגבלת.</w:t>
      </w:r>
      <w:r w:rsidR="00F96338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 xml:space="preserve">במידת הצורך כדאי להקדים </w:t>
      </w:r>
      <w:r w:rsidR="0016425C">
        <w:rPr>
          <w:rFonts w:ascii="Arial" w:hAnsi="Arial" w:cs="Arial" w:hint="cs"/>
          <w:rtl/>
        </w:rPr>
        <w:t>את ה</w:t>
      </w:r>
      <w:r>
        <w:rPr>
          <w:rFonts w:ascii="Arial" w:hAnsi="Arial" w:cs="Arial" w:hint="cs"/>
          <w:rtl/>
        </w:rPr>
        <w:t>שימוש</w:t>
      </w:r>
      <w:r w:rsidR="0016425C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בהתאם לשיעו</w:t>
      </w:r>
      <w:r>
        <w:rPr>
          <w:rFonts w:ascii="Arial" w:hAnsi="Arial" w:cs="Arial" w:hint="eastAsia"/>
          <w:rtl/>
        </w:rPr>
        <w:t>ר</w:t>
      </w:r>
      <w:r>
        <w:rPr>
          <w:rFonts w:ascii="Arial" w:hAnsi="Arial" w:cs="Arial" w:hint="cs"/>
          <w:rtl/>
        </w:rPr>
        <w:t xml:space="preserve"> פתיחת </w:t>
      </w:r>
      <w:r w:rsidR="0016425C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הלקטים ו</w:t>
      </w:r>
      <w:r w:rsidR="0016425C">
        <w:rPr>
          <w:rFonts w:ascii="Arial" w:hAnsi="Arial" w:cs="Arial" w:hint="cs"/>
          <w:rtl/>
        </w:rPr>
        <w:t>ל</w:t>
      </w:r>
      <w:r>
        <w:rPr>
          <w:rFonts w:ascii="Arial" w:hAnsi="Arial" w:cs="Arial" w:hint="cs"/>
          <w:rtl/>
        </w:rPr>
        <w:t>טמפרטורות השוררות.</w:t>
      </w:r>
    </w:p>
    <w:p w:rsidR="00F96338" w:rsidRDefault="00AD675D" w:rsidP="00C9778D">
      <w:pPr>
        <w:pStyle w:val="1"/>
        <w:spacing w:before="80"/>
        <w:jc w:val="both"/>
        <w:rPr>
          <w:rtl/>
        </w:rPr>
      </w:pPr>
      <w:r>
        <w:rPr>
          <w:rtl/>
        </w:rPr>
        <w:br w:type="page"/>
      </w:r>
      <w:r w:rsidR="00F96338" w:rsidRPr="00E36002">
        <w:rPr>
          <w:rFonts w:hint="cs"/>
          <w:highlight w:val="yellow"/>
          <w:rtl/>
        </w:rPr>
        <w:lastRenderedPageBreak/>
        <w:t>לסיכום</w:t>
      </w:r>
    </w:p>
    <w:p w:rsidR="00F96338" w:rsidRDefault="00F96338" w:rsidP="00C439EE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מטרת </w:t>
      </w:r>
      <w:proofErr w:type="spellStart"/>
      <w:r>
        <w:rPr>
          <w:rFonts w:ascii="Arial" w:hAnsi="Arial" w:cs="Arial"/>
          <w:rtl/>
        </w:rPr>
        <w:t>השילוך</w:t>
      </w:r>
      <w:proofErr w:type="spellEnd"/>
      <w:r>
        <w:rPr>
          <w:rFonts w:ascii="Arial" w:hAnsi="Arial" w:cs="Arial"/>
          <w:rtl/>
        </w:rPr>
        <w:t xml:space="preserve"> להב</w:t>
      </w:r>
      <w:r w:rsidRPr="0074367B">
        <w:rPr>
          <w:rFonts w:ascii="Arial" w:hAnsi="Arial" w:cs="Arial"/>
          <w:rtl/>
        </w:rPr>
        <w:t>יא</w:t>
      </w:r>
      <w:r>
        <w:rPr>
          <w:rFonts w:ascii="Arial" w:hAnsi="Arial" w:cs="Arial"/>
          <w:rtl/>
        </w:rPr>
        <w:t xml:space="preserve"> לקטיף </w:t>
      </w:r>
      <w:r w:rsidR="0016425C">
        <w:rPr>
          <w:rFonts w:ascii="Arial" w:hAnsi="Arial" w:cs="Arial" w:hint="cs"/>
          <w:rtl/>
        </w:rPr>
        <w:t>מי</w:t>
      </w:r>
      <w:r>
        <w:rPr>
          <w:rFonts w:ascii="Arial" w:hAnsi="Arial" w:cs="Arial"/>
          <w:rtl/>
        </w:rPr>
        <w:t>טב</w:t>
      </w:r>
      <w:r w:rsidR="0016425C">
        <w:rPr>
          <w:rFonts w:ascii="Arial" w:hAnsi="Arial" w:cs="Arial" w:hint="cs"/>
          <w:rtl/>
        </w:rPr>
        <w:t>י</w:t>
      </w:r>
      <w:r>
        <w:rPr>
          <w:rFonts w:ascii="Arial" w:hAnsi="Arial" w:cs="Arial"/>
          <w:rtl/>
        </w:rPr>
        <w:t>, נקי ויעיל</w:t>
      </w:r>
      <w:r w:rsidR="0016425C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תוך מ</w:t>
      </w:r>
      <w:r>
        <w:rPr>
          <w:rFonts w:ascii="Arial" w:hAnsi="Arial" w:cs="Arial" w:hint="cs"/>
          <w:rtl/>
        </w:rPr>
        <w:t>י</w:t>
      </w:r>
      <w:r>
        <w:rPr>
          <w:rFonts w:ascii="Arial" w:hAnsi="Arial" w:cs="Arial"/>
          <w:rtl/>
        </w:rPr>
        <w:t xml:space="preserve">צוי השדה מבחינת היבול והאיכות. </w:t>
      </w:r>
    </w:p>
    <w:p w:rsidR="0063291A" w:rsidRPr="0063291A" w:rsidRDefault="00F96338" w:rsidP="0074367B">
      <w:pPr>
        <w:numPr>
          <w:ilvl w:val="0"/>
          <w:numId w:val="3"/>
        </w:numPr>
        <w:bidi/>
        <w:spacing w:before="80"/>
        <w:ind w:right="0"/>
        <w:jc w:val="both"/>
        <w:rPr>
          <w:rFonts w:ascii="Arial" w:hAnsi="Arial" w:cs="Arial"/>
        </w:rPr>
      </w:pPr>
      <w:r w:rsidRPr="0063291A">
        <w:rPr>
          <w:rFonts w:ascii="Arial" w:hAnsi="Arial" w:cs="Arial"/>
          <w:rtl/>
        </w:rPr>
        <w:t xml:space="preserve">יש לבנות את מערכת </w:t>
      </w:r>
      <w:proofErr w:type="spellStart"/>
      <w:r w:rsidRPr="0063291A">
        <w:rPr>
          <w:rFonts w:ascii="Arial" w:hAnsi="Arial" w:cs="Arial"/>
          <w:rtl/>
        </w:rPr>
        <w:t>השילוך</w:t>
      </w:r>
      <w:proofErr w:type="spellEnd"/>
      <w:r w:rsidRPr="0063291A">
        <w:rPr>
          <w:rFonts w:ascii="Arial" w:hAnsi="Arial" w:cs="Arial"/>
          <w:rtl/>
        </w:rPr>
        <w:t xml:space="preserve"> והקטיף במגמה לסיים את הקטיף עד </w:t>
      </w:r>
      <w:r w:rsidR="0016425C" w:rsidRPr="0063291A">
        <w:rPr>
          <w:rFonts w:ascii="Arial" w:hAnsi="Arial" w:cs="Arial" w:hint="cs"/>
          <w:rtl/>
        </w:rPr>
        <w:t>20-18 ב</w:t>
      </w:r>
      <w:r w:rsidRPr="0063291A">
        <w:rPr>
          <w:rFonts w:ascii="Arial" w:hAnsi="Arial" w:cs="Arial"/>
          <w:rtl/>
        </w:rPr>
        <w:t>אוקטובר.</w:t>
      </w:r>
    </w:p>
    <w:p w:rsidR="0063291A" w:rsidRPr="0063291A" w:rsidRDefault="00F96338" w:rsidP="00E36002">
      <w:pPr>
        <w:numPr>
          <w:ilvl w:val="0"/>
          <w:numId w:val="3"/>
        </w:numPr>
        <w:bidi/>
        <w:spacing w:before="80"/>
        <w:ind w:right="0"/>
        <w:jc w:val="both"/>
        <w:rPr>
          <w:rFonts w:ascii="Arial" w:hAnsi="Arial" w:cs="Arial"/>
        </w:rPr>
      </w:pPr>
      <w:r w:rsidRPr="0063291A">
        <w:rPr>
          <w:rFonts w:ascii="Arial" w:hAnsi="Arial" w:cs="Arial"/>
          <w:rtl/>
        </w:rPr>
        <w:t>טמפרטור</w:t>
      </w:r>
      <w:r w:rsidR="0016425C" w:rsidRPr="0063291A">
        <w:rPr>
          <w:rFonts w:ascii="Arial" w:hAnsi="Arial" w:cs="Arial" w:hint="cs"/>
          <w:rtl/>
        </w:rPr>
        <w:t>ות</w:t>
      </w:r>
      <w:r w:rsidRPr="0063291A">
        <w:rPr>
          <w:rFonts w:ascii="Arial" w:hAnsi="Arial" w:cs="Arial"/>
          <w:rtl/>
        </w:rPr>
        <w:t xml:space="preserve"> גבוהות וקרינה חזקה מאיצ</w:t>
      </w:r>
      <w:r w:rsidR="0016425C" w:rsidRPr="0063291A">
        <w:rPr>
          <w:rFonts w:ascii="Arial" w:hAnsi="Arial" w:cs="Arial" w:hint="cs"/>
          <w:rtl/>
        </w:rPr>
        <w:t>ות</w:t>
      </w:r>
      <w:r w:rsidRPr="0063291A">
        <w:rPr>
          <w:rFonts w:ascii="Arial" w:hAnsi="Arial" w:cs="Arial"/>
          <w:rtl/>
        </w:rPr>
        <w:t xml:space="preserve"> מא</w:t>
      </w:r>
      <w:r w:rsidR="000F652D" w:rsidRPr="0063291A">
        <w:rPr>
          <w:rFonts w:ascii="Arial" w:hAnsi="Arial" w:cs="Arial" w:hint="cs"/>
          <w:rtl/>
        </w:rPr>
        <w:t>ו</w:t>
      </w:r>
      <w:r w:rsidRPr="0063291A">
        <w:rPr>
          <w:rFonts w:ascii="Arial" w:hAnsi="Arial" w:cs="Arial"/>
          <w:rtl/>
        </w:rPr>
        <w:t xml:space="preserve">ד את תהליך </w:t>
      </w:r>
      <w:proofErr w:type="spellStart"/>
      <w:r w:rsidRPr="0063291A">
        <w:rPr>
          <w:rFonts w:ascii="Arial" w:hAnsi="Arial" w:cs="Arial"/>
          <w:rtl/>
        </w:rPr>
        <w:t>השילוך</w:t>
      </w:r>
      <w:proofErr w:type="spellEnd"/>
      <w:r w:rsidRPr="0063291A">
        <w:rPr>
          <w:rFonts w:ascii="Arial" w:hAnsi="Arial" w:cs="Arial"/>
          <w:rtl/>
        </w:rPr>
        <w:t>.</w:t>
      </w:r>
      <w:r w:rsidR="00BC0BC9" w:rsidRPr="0063291A">
        <w:rPr>
          <w:rFonts w:ascii="Arial" w:hAnsi="Arial" w:cs="Arial" w:hint="cs"/>
          <w:rtl/>
        </w:rPr>
        <w:t xml:space="preserve"> חשוב </w:t>
      </w:r>
      <w:r w:rsidR="00E36002" w:rsidRPr="0063291A">
        <w:rPr>
          <w:rFonts w:ascii="Arial" w:hAnsi="Arial" w:cs="Arial" w:hint="cs"/>
          <w:rtl/>
        </w:rPr>
        <w:t xml:space="preserve">מאוד </w:t>
      </w:r>
      <w:r w:rsidR="00450485">
        <w:rPr>
          <w:rFonts w:ascii="Arial" w:hAnsi="Arial" w:cs="Arial" w:hint="cs"/>
          <w:rtl/>
        </w:rPr>
        <w:t xml:space="preserve">להתאים את חומרי </w:t>
      </w:r>
      <w:proofErr w:type="spellStart"/>
      <w:r w:rsidR="00450485">
        <w:rPr>
          <w:rFonts w:ascii="Arial" w:hAnsi="Arial" w:cs="Arial" w:hint="cs"/>
          <w:rtl/>
        </w:rPr>
        <w:t>השילוך</w:t>
      </w:r>
      <w:proofErr w:type="spellEnd"/>
      <w:r w:rsidR="00450485">
        <w:rPr>
          <w:rFonts w:ascii="Arial" w:hAnsi="Arial" w:cs="Arial" w:hint="cs"/>
          <w:rtl/>
        </w:rPr>
        <w:t xml:space="preserve"> לתנאי </w:t>
      </w:r>
      <w:r w:rsidR="00BC0BC9" w:rsidRPr="0063291A">
        <w:rPr>
          <w:rFonts w:ascii="Arial" w:hAnsi="Arial" w:cs="Arial" w:hint="cs"/>
          <w:rtl/>
        </w:rPr>
        <w:t>אקלים</w:t>
      </w:r>
      <w:r w:rsidR="00450485">
        <w:rPr>
          <w:rFonts w:ascii="Arial" w:hAnsi="Arial" w:cs="Arial" w:hint="cs"/>
          <w:rtl/>
        </w:rPr>
        <w:t xml:space="preserve"> אלו</w:t>
      </w:r>
      <w:r w:rsidR="00E36002" w:rsidRPr="0063291A">
        <w:rPr>
          <w:rFonts w:ascii="Arial" w:hAnsi="Arial" w:cs="Arial" w:hint="cs"/>
          <w:rtl/>
        </w:rPr>
        <w:t>.</w:t>
      </w:r>
    </w:p>
    <w:p w:rsidR="00F96338" w:rsidRPr="0063291A" w:rsidRDefault="00F96338" w:rsidP="0063291A">
      <w:pPr>
        <w:numPr>
          <w:ilvl w:val="0"/>
          <w:numId w:val="3"/>
        </w:numPr>
        <w:bidi/>
        <w:spacing w:before="80"/>
        <w:ind w:right="0"/>
        <w:jc w:val="both"/>
        <w:rPr>
          <w:rFonts w:ascii="Arial" w:hAnsi="Arial" w:cs="Arial"/>
          <w:rtl/>
        </w:rPr>
      </w:pPr>
      <w:r w:rsidRPr="0063291A">
        <w:rPr>
          <w:rFonts w:ascii="Arial" w:hAnsi="Arial" w:cs="Arial"/>
          <w:rtl/>
        </w:rPr>
        <w:t>חשוב לזכור שבמרבית המקרים לא נמצאו כל הבדלים ברמות היבול ובאיכותו כאשר נערכה</w:t>
      </w:r>
      <w:r w:rsidR="002D5E8B" w:rsidRPr="0063291A">
        <w:rPr>
          <w:rFonts w:ascii="Arial" w:hAnsi="Arial" w:cs="Arial"/>
          <w:rtl/>
        </w:rPr>
        <w:t xml:space="preserve"> השוואה בין חומרי </w:t>
      </w:r>
      <w:proofErr w:type="spellStart"/>
      <w:r w:rsidR="002D5E8B" w:rsidRPr="0063291A">
        <w:rPr>
          <w:rFonts w:ascii="Arial" w:hAnsi="Arial" w:cs="Arial"/>
          <w:rtl/>
        </w:rPr>
        <w:t>השילוך</w:t>
      </w:r>
      <w:proofErr w:type="spellEnd"/>
      <w:r w:rsidR="002D5E8B" w:rsidRPr="0063291A">
        <w:rPr>
          <w:rFonts w:ascii="Arial" w:hAnsi="Arial" w:cs="Arial"/>
          <w:rtl/>
        </w:rPr>
        <w:t xml:space="preserve"> השונים</w:t>
      </w:r>
      <w:r w:rsidR="0016425C" w:rsidRPr="0063291A">
        <w:rPr>
          <w:rFonts w:ascii="Arial" w:hAnsi="Arial" w:cs="Arial" w:hint="cs"/>
          <w:rtl/>
        </w:rPr>
        <w:t>,</w:t>
      </w:r>
      <w:r w:rsidRPr="0063291A">
        <w:rPr>
          <w:rFonts w:ascii="Arial" w:hAnsi="Arial" w:cs="Arial"/>
          <w:rtl/>
        </w:rPr>
        <w:t xml:space="preserve"> </w:t>
      </w:r>
      <w:r w:rsidR="002D5E8B" w:rsidRPr="0063291A">
        <w:rPr>
          <w:rFonts w:ascii="Arial" w:hAnsi="Arial" w:cs="Arial" w:hint="cs"/>
          <w:rtl/>
        </w:rPr>
        <w:t>ו</w:t>
      </w:r>
      <w:r w:rsidRPr="0063291A">
        <w:rPr>
          <w:rFonts w:ascii="Arial" w:hAnsi="Arial" w:cs="Arial"/>
          <w:rtl/>
        </w:rPr>
        <w:t xml:space="preserve">לכן </w:t>
      </w:r>
      <w:r w:rsidR="0016425C" w:rsidRPr="0063291A">
        <w:rPr>
          <w:rFonts w:ascii="Arial" w:hAnsi="Arial" w:cs="Arial" w:hint="cs"/>
          <w:rtl/>
        </w:rPr>
        <w:t xml:space="preserve">בבחירת חומרי </w:t>
      </w:r>
      <w:proofErr w:type="spellStart"/>
      <w:r w:rsidR="0016425C" w:rsidRPr="0063291A">
        <w:rPr>
          <w:rFonts w:ascii="Arial" w:hAnsi="Arial" w:cs="Arial" w:hint="cs"/>
          <w:rtl/>
        </w:rPr>
        <w:t>השילוך</w:t>
      </w:r>
      <w:proofErr w:type="spellEnd"/>
      <w:r w:rsidR="0016425C" w:rsidRPr="0063291A">
        <w:rPr>
          <w:rFonts w:ascii="Arial" w:hAnsi="Arial" w:cs="Arial" w:hint="cs"/>
          <w:rtl/>
        </w:rPr>
        <w:t xml:space="preserve"> </w:t>
      </w:r>
      <w:r w:rsidRPr="0063291A">
        <w:rPr>
          <w:rFonts w:ascii="Arial" w:hAnsi="Arial" w:cs="Arial"/>
          <w:rtl/>
        </w:rPr>
        <w:t>יש ל</w:t>
      </w:r>
      <w:r w:rsidR="0016425C" w:rsidRPr="0063291A">
        <w:rPr>
          <w:rFonts w:ascii="Arial" w:hAnsi="Arial" w:cs="Arial" w:hint="cs"/>
          <w:rtl/>
        </w:rPr>
        <w:t>ה</w:t>
      </w:r>
      <w:r w:rsidRPr="0063291A">
        <w:rPr>
          <w:rFonts w:ascii="Arial" w:hAnsi="Arial" w:cs="Arial"/>
          <w:rtl/>
        </w:rPr>
        <w:t>ת</w:t>
      </w:r>
      <w:r w:rsidR="0016425C" w:rsidRPr="0063291A">
        <w:rPr>
          <w:rFonts w:ascii="Arial" w:hAnsi="Arial" w:cs="Arial" w:hint="cs"/>
          <w:rtl/>
        </w:rPr>
        <w:t>ייחס</w:t>
      </w:r>
      <w:r w:rsidRPr="0063291A">
        <w:rPr>
          <w:rFonts w:ascii="Arial" w:hAnsi="Arial" w:cs="Arial"/>
          <w:rtl/>
        </w:rPr>
        <w:t xml:space="preserve"> </w:t>
      </w:r>
      <w:r w:rsidR="0016425C" w:rsidRPr="0063291A">
        <w:rPr>
          <w:rFonts w:ascii="Arial" w:hAnsi="Arial" w:cs="Arial" w:hint="cs"/>
          <w:rtl/>
        </w:rPr>
        <w:t>בעיקר</w:t>
      </w:r>
      <w:r w:rsidRPr="0063291A">
        <w:rPr>
          <w:rFonts w:ascii="Arial" w:hAnsi="Arial" w:cs="Arial"/>
          <w:rtl/>
        </w:rPr>
        <w:t xml:space="preserve"> למחיר החומרים</w:t>
      </w:r>
      <w:r w:rsidR="0066429A" w:rsidRPr="0063291A">
        <w:rPr>
          <w:rFonts w:ascii="Arial" w:hAnsi="Arial" w:cs="Arial" w:hint="cs"/>
          <w:rtl/>
        </w:rPr>
        <w:t>,</w:t>
      </w:r>
      <w:r w:rsidRPr="0063291A">
        <w:rPr>
          <w:rFonts w:ascii="Arial" w:hAnsi="Arial" w:cs="Arial"/>
          <w:rtl/>
        </w:rPr>
        <w:t xml:space="preserve"> </w:t>
      </w:r>
      <w:r w:rsidRPr="0063291A">
        <w:rPr>
          <w:rFonts w:ascii="Arial" w:hAnsi="Arial" w:cs="Arial" w:hint="cs"/>
          <w:rtl/>
        </w:rPr>
        <w:t>תוך התחשבות</w:t>
      </w:r>
      <w:r w:rsidRPr="0063291A">
        <w:rPr>
          <w:rFonts w:ascii="Arial" w:hAnsi="Arial" w:cs="Arial"/>
          <w:rtl/>
        </w:rPr>
        <w:t xml:space="preserve"> במצב של השדה</w:t>
      </w:r>
      <w:r w:rsidR="00225A42" w:rsidRPr="0063291A">
        <w:rPr>
          <w:rFonts w:ascii="Arial" w:hAnsi="Arial" w:cs="Arial" w:hint="cs"/>
          <w:rtl/>
        </w:rPr>
        <w:t xml:space="preserve"> ובתנאי האקלים החזויים</w:t>
      </w:r>
      <w:r w:rsidRPr="0063291A">
        <w:rPr>
          <w:rFonts w:ascii="Arial" w:hAnsi="Arial" w:cs="Arial"/>
          <w:rtl/>
        </w:rPr>
        <w:t>.</w:t>
      </w:r>
    </w:p>
    <w:p w:rsidR="00F96338" w:rsidRDefault="00F96338" w:rsidP="00C9778D">
      <w:pPr>
        <w:pStyle w:val="6"/>
        <w:spacing w:before="80"/>
        <w:rPr>
          <w:rtl/>
        </w:rPr>
      </w:pPr>
    </w:p>
    <w:p w:rsidR="00F96338" w:rsidRDefault="00F96338" w:rsidP="00C9778D">
      <w:pPr>
        <w:pStyle w:val="1"/>
        <w:spacing w:before="80"/>
        <w:jc w:val="both"/>
        <w:rPr>
          <w:rtl/>
        </w:rPr>
      </w:pPr>
      <w:r w:rsidRPr="001E4CE9">
        <w:rPr>
          <w:rFonts w:hint="cs"/>
          <w:highlight w:val="cyan"/>
          <w:rtl/>
        </w:rPr>
        <w:t>ריכוז תכונות</w:t>
      </w:r>
      <w:r w:rsidRPr="001E4CE9">
        <w:rPr>
          <w:highlight w:val="cyan"/>
          <w:rtl/>
        </w:rPr>
        <w:t xml:space="preserve"> חומר</w:t>
      </w:r>
      <w:r w:rsidRPr="001E4CE9">
        <w:rPr>
          <w:rFonts w:hint="cs"/>
          <w:highlight w:val="cyan"/>
          <w:rtl/>
        </w:rPr>
        <w:t>י</w:t>
      </w:r>
      <w:r w:rsidRPr="001E4CE9">
        <w:rPr>
          <w:highlight w:val="cyan"/>
          <w:rtl/>
        </w:rPr>
        <w:t xml:space="preserve"> </w:t>
      </w:r>
      <w:proofErr w:type="spellStart"/>
      <w:r w:rsidRPr="001E4CE9">
        <w:rPr>
          <w:highlight w:val="cyan"/>
          <w:rtl/>
        </w:rPr>
        <w:t>שילוך</w:t>
      </w:r>
      <w:proofErr w:type="spellEnd"/>
    </w:p>
    <w:tbl>
      <w:tblPr>
        <w:bidiVisual/>
        <w:tblW w:w="759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2637"/>
        <w:gridCol w:w="2693"/>
      </w:tblGrid>
      <w:tr w:rsidR="00010406" w:rsidTr="00F1146E">
        <w:tc>
          <w:tcPr>
            <w:tcW w:w="2267" w:type="dxa"/>
            <w:tcBorders>
              <w:bottom w:val="single" w:sz="12" w:space="0" w:color="000000"/>
            </w:tcBorders>
            <w:vAlign w:val="center"/>
          </w:tcPr>
          <w:p w:rsidR="00010406" w:rsidRDefault="00010406" w:rsidP="00C9778D">
            <w:pPr>
              <w:bidi/>
              <w:spacing w:before="8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תכונה / חומר</w:t>
            </w:r>
          </w:p>
        </w:tc>
        <w:tc>
          <w:tcPr>
            <w:tcW w:w="2637" w:type="dxa"/>
            <w:tcBorders>
              <w:bottom w:val="single" w:sz="12" w:space="0" w:color="000000"/>
            </w:tcBorders>
            <w:vAlign w:val="center"/>
          </w:tcPr>
          <w:p w:rsidR="00010406" w:rsidRPr="00E36002" w:rsidRDefault="00010406" w:rsidP="00E36002">
            <w:pPr>
              <w:bidi/>
              <w:spacing w:before="80"/>
              <w:jc w:val="both"/>
              <w:rPr>
                <w:rFonts w:ascii="Arial" w:hAnsi="Arial" w:cs="Arial"/>
                <w:color w:val="FF0000"/>
                <w:rtl/>
              </w:rPr>
            </w:pPr>
            <w:r w:rsidRPr="00E36002">
              <w:rPr>
                <w:rFonts w:ascii="Arial" w:hAnsi="Arial" w:cs="Arial"/>
                <w:rtl/>
              </w:rPr>
              <w:t>מג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010406" w:rsidRDefault="00F411B6" w:rsidP="00556FE5">
            <w:pPr>
              <w:bidi/>
              <w:spacing w:before="80"/>
              <w:jc w:val="both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דרופ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אולטרה / </w:t>
            </w:r>
            <w:r w:rsidR="00010406">
              <w:rPr>
                <w:rFonts w:ascii="Arial" w:hAnsi="Arial" w:cs="Arial" w:hint="cs"/>
                <w:rtl/>
              </w:rPr>
              <w:t>סטר</w:t>
            </w:r>
            <w:r w:rsidR="00556FE5">
              <w:rPr>
                <w:rFonts w:ascii="Arial" w:hAnsi="Arial" w:cs="Arial" w:hint="cs"/>
                <w:rtl/>
              </w:rPr>
              <w:t>י</w:t>
            </w:r>
            <w:r w:rsidR="00010406">
              <w:rPr>
                <w:rFonts w:ascii="Arial" w:hAnsi="Arial" w:cs="Arial" w:hint="cs"/>
                <w:rtl/>
              </w:rPr>
              <w:t>פטיז</w:t>
            </w:r>
            <w:r w:rsidR="00010406"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010406" w:rsidTr="00F1146E">
        <w:tc>
          <w:tcPr>
            <w:tcW w:w="226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יעילות בעלווה רעננה</w:t>
            </w:r>
          </w:p>
        </w:tc>
        <w:tc>
          <w:tcPr>
            <w:tcW w:w="263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נמוכה</w:t>
            </w:r>
          </w:p>
        </w:tc>
        <w:tc>
          <w:tcPr>
            <w:tcW w:w="2693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גבוהה</w:t>
            </w:r>
          </w:p>
        </w:tc>
      </w:tr>
      <w:tr w:rsidR="00010406" w:rsidTr="00F1146E">
        <w:tc>
          <w:tcPr>
            <w:tcW w:w="226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יעילות בעלווה בוגרת מושחמת</w:t>
            </w:r>
          </w:p>
        </w:tc>
        <w:tc>
          <w:tcPr>
            <w:tcW w:w="263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גבוהה</w:t>
            </w:r>
          </w:p>
        </w:tc>
        <w:tc>
          <w:tcPr>
            <w:tcW w:w="2693" w:type="dxa"/>
            <w:vAlign w:val="center"/>
          </w:tcPr>
          <w:p w:rsidR="00010406" w:rsidRDefault="00010406" w:rsidP="00C439EE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בינוני</w:t>
            </w:r>
            <w:r w:rsidR="005D5FA5">
              <w:rPr>
                <w:rFonts w:ascii="Arial" w:hAnsi="Arial" w:cs="Arial" w:hint="cs"/>
                <w:rtl/>
              </w:rPr>
              <w:t>-</w:t>
            </w:r>
            <w:r>
              <w:rPr>
                <w:rFonts w:ascii="Arial" w:hAnsi="Arial" w:cs="Arial"/>
                <w:rtl/>
              </w:rPr>
              <w:t>נמוך</w:t>
            </w:r>
          </w:p>
        </w:tc>
      </w:tr>
      <w:tr w:rsidR="00010406" w:rsidTr="00F1146E">
        <w:tc>
          <w:tcPr>
            <w:tcW w:w="226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מניעת התחדשות </w:t>
            </w:r>
          </w:p>
        </w:tc>
        <w:tc>
          <w:tcPr>
            <w:tcW w:w="263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לא </w:t>
            </w:r>
          </w:p>
        </w:tc>
        <w:tc>
          <w:tcPr>
            <w:tcW w:w="2693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כן</w:t>
            </w:r>
          </w:p>
        </w:tc>
      </w:tr>
      <w:tr w:rsidR="00010406" w:rsidTr="00F1146E">
        <w:tc>
          <w:tcPr>
            <w:tcW w:w="2267" w:type="dxa"/>
            <w:vAlign w:val="center"/>
          </w:tcPr>
          <w:p w:rsidR="00010406" w:rsidRDefault="00010406" w:rsidP="00C439EE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יעיל</w:t>
            </w:r>
            <w:r w:rsidR="0016425C">
              <w:rPr>
                <w:rFonts w:ascii="Arial" w:hAnsi="Arial" w:cs="Arial" w:hint="cs"/>
                <w:rtl/>
              </w:rPr>
              <w:t>ות</w:t>
            </w:r>
            <w:r>
              <w:rPr>
                <w:rFonts w:ascii="Arial" w:hAnsi="Arial" w:cs="Arial"/>
                <w:rtl/>
              </w:rPr>
              <w:t xml:space="preserve"> בטמפרטור</w:t>
            </w:r>
            <w:r w:rsidR="0016425C">
              <w:rPr>
                <w:rFonts w:ascii="Arial" w:hAnsi="Arial" w:cs="Arial" w:hint="cs"/>
                <w:rtl/>
              </w:rPr>
              <w:t>ות</w:t>
            </w:r>
            <w:r>
              <w:rPr>
                <w:rFonts w:ascii="Arial" w:hAnsi="Arial" w:cs="Arial"/>
                <w:rtl/>
              </w:rPr>
              <w:t xml:space="preserve"> </w:t>
            </w:r>
            <w:r w:rsidR="0016425C">
              <w:rPr>
                <w:rFonts w:ascii="Arial" w:hAnsi="Arial" w:cs="Arial" w:hint="cs"/>
                <w:rtl/>
              </w:rPr>
              <w:t xml:space="preserve">הגבוהות </w:t>
            </w:r>
            <w:r w:rsidR="005D5FA5">
              <w:rPr>
                <w:rFonts w:ascii="Arial" w:hAnsi="Arial" w:cs="Arial" w:hint="cs"/>
                <w:rtl/>
              </w:rPr>
              <w:t>מ</w:t>
            </w:r>
            <w:r>
              <w:rPr>
                <w:rFonts w:ascii="Arial" w:hAnsi="Arial" w:cs="Arial"/>
                <w:rtl/>
              </w:rPr>
              <w:t>:</w:t>
            </w:r>
          </w:p>
        </w:tc>
        <w:tc>
          <w:tcPr>
            <w:tcW w:w="263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10 מעלות צלזיוס</w:t>
            </w:r>
          </w:p>
        </w:tc>
        <w:tc>
          <w:tcPr>
            <w:tcW w:w="2693" w:type="dxa"/>
            <w:vAlign w:val="center"/>
          </w:tcPr>
          <w:p w:rsidR="00010406" w:rsidRDefault="005D5FA5" w:rsidP="00C439EE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  <w:r>
              <w:rPr>
                <w:rFonts w:ascii="Arial" w:hAnsi="Arial" w:cs="Arial" w:hint="cs"/>
                <w:rtl/>
              </w:rPr>
              <w:t>8</w:t>
            </w:r>
            <w:r w:rsidR="00010406">
              <w:rPr>
                <w:rFonts w:ascii="Arial" w:hAnsi="Arial" w:cs="Arial"/>
                <w:rtl/>
              </w:rPr>
              <w:t>-</w:t>
            </w:r>
            <w:r>
              <w:rPr>
                <w:rFonts w:ascii="Arial" w:hAnsi="Arial" w:cs="Arial"/>
                <w:rtl/>
              </w:rPr>
              <w:t>1</w:t>
            </w:r>
            <w:r>
              <w:rPr>
                <w:rFonts w:ascii="Arial" w:hAnsi="Arial" w:cs="Arial" w:hint="cs"/>
                <w:rtl/>
              </w:rPr>
              <w:t>6</w:t>
            </w:r>
            <w:r>
              <w:rPr>
                <w:rFonts w:ascii="Arial" w:hAnsi="Arial" w:cs="Arial"/>
                <w:rtl/>
              </w:rPr>
              <w:t xml:space="preserve"> </w:t>
            </w:r>
            <w:r w:rsidR="00010406">
              <w:rPr>
                <w:rFonts w:ascii="Arial" w:hAnsi="Arial" w:cs="Arial"/>
                <w:rtl/>
              </w:rPr>
              <w:t>מעלות צלזיוס</w:t>
            </w:r>
          </w:p>
        </w:tc>
      </w:tr>
      <w:tr w:rsidR="00010406" w:rsidTr="00F1146E">
        <w:tc>
          <w:tcPr>
            <w:tcW w:w="226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ש</w:t>
            </w:r>
            <w:r w:rsidR="005D5FA5">
              <w:rPr>
                <w:rFonts w:ascii="Arial" w:hAnsi="Arial" w:cs="Arial" w:hint="cs"/>
                <w:rtl/>
              </w:rPr>
              <w:t>י</w:t>
            </w:r>
            <w:r>
              <w:rPr>
                <w:rFonts w:ascii="Arial" w:hAnsi="Arial" w:cs="Arial"/>
                <w:rtl/>
              </w:rPr>
              <w:t>לו</w:t>
            </w:r>
            <w:r>
              <w:rPr>
                <w:rFonts w:ascii="Arial" w:hAnsi="Arial" w:cs="Arial" w:hint="cs"/>
                <w:rtl/>
              </w:rPr>
              <w:t>ב</w:t>
            </w:r>
            <w:r>
              <w:rPr>
                <w:rFonts w:ascii="Arial" w:hAnsi="Arial" w:cs="Arial"/>
                <w:rtl/>
              </w:rPr>
              <w:t>ים אפשריים ריסוס</w:t>
            </w:r>
          </w:p>
        </w:tc>
        <w:tc>
          <w:tcPr>
            <w:tcW w:w="2637" w:type="dxa"/>
            <w:vAlign w:val="center"/>
          </w:tcPr>
          <w:p w:rsidR="00010406" w:rsidRDefault="00010406" w:rsidP="00556FE5">
            <w:pPr>
              <w:bidi/>
              <w:spacing w:before="80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אזולן</w:t>
            </w:r>
            <w:proofErr w:type="spellEnd"/>
            <w:r>
              <w:rPr>
                <w:rFonts w:ascii="Arial" w:hAnsi="Arial" w:cs="Arial"/>
                <w:rtl/>
              </w:rPr>
              <w:br/>
            </w:r>
            <w:proofErr w:type="spellStart"/>
            <w:r>
              <w:rPr>
                <w:rFonts w:ascii="Arial" w:hAnsi="Arial" w:cs="Arial"/>
                <w:rtl/>
              </w:rPr>
              <w:t>ראונדאפ</w:t>
            </w:r>
            <w:proofErr w:type="spellEnd"/>
            <w:r w:rsidR="00A72A08">
              <w:rPr>
                <w:rFonts w:ascii="Arial" w:hAnsi="Arial" w:cs="Arial" w:hint="cs"/>
                <w:rtl/>
              </w:rPr>
              <w:t xml:space="preserve"> </w:t>
            </w:r>
            <w:r w:rsidR="00A72A08" w:rsidRPr="00F1146E">
              <w:rPr>
                <w:rFonts w:ascii="Arial" w:hAnsi="Arial" w:cs="Arial" w:hint="cs"/>
                <w:sz w:val="22"/>
                <w:szCs w:val="22"/>
                <w:rtl/>
              </w:rPr>
              <w:t xml:space="preserve">(לא </w:t>
            </w:r>
            <w:r w:rsidR="00556FE5">
              <w:rPr>
                <w:rFonts w:ascii="Arial" w:hAnsi="Arial" w:cs="Arial" w:hint="cs"/>
                <w:sz w:val="22"/>
                <w:szCs w:val="22"/>
                <w:rtl/>
              </w:rPr>
              <w:t>גידול</w:t>
            </w:r>
            <w:r w:rsidR="00A72A08" w:rsidRPr="00F1146E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556FE5">
              <w:rPr>
                <w:rFonts w:ascii="Arial" w:hAnsi="Arial" w:cs="Arial" w:hint="cs"/>
                <w:sz w:val="22"/>
                <w:szCs w:val="22"/>
                <w:rtl/>
              </w:rPr>
              <w:t>ל</w:t>
            </w:r>
            <w:r w:rsidR="00A72A08" w:rsidRPr="00F1146E">
              <w:rPr>
                <w:rFonts w:ascii="Arial" w:hAnsi="Arial" w:cs="Arial" w:hint="cs"/>
                <w:sz w:val="22"/>
                <w:szCs w:val="22"/>
                <w:rtl/>
              </w:rPr>
              <w:t>זרעים)</w:t>
            </w:r>
          </w:p>
        </w:tc>
        <w:tc>
          <w:tcPr>
            <w:tcW w:w="2693" w:type="dxa"/>
            <w:vAlign w:val="center"/>
          </w:tcPr>
          <w:p w:rsidR="00010406" w:rsidRDefault="00507404" w:rsidP="00556FE5">
            <w:pPr>
              <w:bidi/>
              <w:spacing w:before="80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כותון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 w:rsidR="00336F89">
              <w:rPr>
                <w:rFonts w:ascii="Arial" w:hAnsi="Arial" w:cs="Arial" w:hint="cs"/>
                <w:rtl/>
              </w:rPr>
              <w:t>קוויק</w:t>
            </w:r>
            <w:proofErr w:type="spellEnd"/>
            <w:r w:rsidR="00010406">
              <w:rPr>
                <w:rFonts w:ascii="Arial" w:hAnsi="Arial" w:cs="Arial"/>
                <w:rtl/>
              </w:rPr>
              <w:br/>
            </w:r>
            <w:proofErr w:type="spellStart"/>
            <w:r w:rsidR="00010406">
              <w:rPr>
                <w:rFonts w:ascii="Arial" w:hAnsi="Arial" w:cs="Arial"/>
                <w:rtl/>
              </w:rPr>
              <w:t>ראונדאפ</w:t>
            </w:r>
            <w:proofErr w:type="spellEnd"/>
            <w:r w:rsidR="00A72A08">
              <w:rPr>
                <w:rFonts w:ascii="Arial" w:hAnsi="Arial" w:cs="Arial" w:hint="cs"/>
                <w:rtl/>
              </w:rPr>
              <w:t xml:space="preserve"> </w:t>
            </w:r>
            <w:r w:rsidR="00A72A08" w:rsidRPr="00F1146E">
              <w:rPr>
                <w:rFonts w:ascii="Arial" w:hAnsi="Arial" w:cs="Arial" w:hint="cs"/>
                <w:sz w:val="22"/>
                <w:szCs w:val="22"/>
                <w:rtl/>
              </w:rPr>
              <w:t xml:space="preserve">(לא </w:t>
            </w:r>
            <w:r w:rsidR="00556FE5">
              <w:rPr>
                <w:rFonts w:ascii="Arial" w:hAnsi="Arial" w:cs="Arial" w:hint="cs"/>
                <w:sz w:val="22"/>
                <w:szCs w:val="22"/>
                <w:rtl/>
              </w:rPr>
              <w:t>גידול</w:t>
            </w:r>
            <w:r w:rsidR="00A72A08" w:rsidRPr="00F1146E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556FE5">
              <w:rPr>
                <w:rFonts w:ascii="Arial" w:hAnsi="Arial" w:cs="Arial" w:hint="cs"/>
                <w:sz w:val="22"/>
                <w:szCs w:val="22"/>
                <w:rtl/>
              </w:rPr>
              <w:t>ל</w:t>
            </w:r>
            <w:r w:rsidR="00A72A08" w:rsidRPr="00F1146E">
              <w:rPr>
                <w:rFonts w:ascii="Arial" w:hAnsi="Arial" w:cs="Arial" w:hint="cs"/>
                <w:sz w:val="22"/>
                <w:szCs w:val="22"/>
                <w:rtl/>
              </w:rPr>
              <w:t>זרעים)</w:t>
            </w:r>
          </w:p>
        </w:tc>
      </w:tr>
      <w:tr w:rsidR="00010406" w:rsidTr="00F1146E">
        <w:tc>
          <w:tcPr>
            <w:tcW w:w="226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תוספת משטח</w:t>
            </w:r>
          </w:p>
        </w:tc>
        <w:tc>
          <w:tcPr>
            <w:tcW w:w="263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הכרחית</w:t>
            </w:r>
          </w:p>
        </w:tc>
        <w:tc>
          <w:tcPr>
            <w:tcW w:w="2693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אין צורך</w:t>
            </w:r>
          </w:p>
        </w:tc>
      </w:tr>
      <w:tr w:rsidR="00010406" w:rsidTr="00F1146E">
        <w:tc>
          <w:tcPr>
            <w:tcW w:w="226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שילוב קוטלי חרקים</w:t>
            </w:r>
          </w:p>
        </w:tc>
        <w:tc>
          <w:tcPr>
            <w:tcW w:w="263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אסור</w:t>
            </w:r>
          </w:p>
        </w:tc>
        <w:tc>
          <w:tcPr>
            <w:tcW w:w="2693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זרחניים אורגניים </w:t>
            </w:r>
            <w:proofErr w:type="spellStart"/>
            <w:r>
              <w:rPr>
                <w:rFonts w:ascii="Arial" w:hAnsi="Arial" w:cs="Arial"/>
                <w:rtl/>
              </w:rPr>
              <w:t>פירתרואידים</w:t>
            </w:r>
            <w:proofErr w:type="spellEnd"/>
          </w:p>
        </w:tc>
      </w:tr>
      <w:tr w:rsidR="00010406" w:rsidTr="00F1146E">
        <w:tc>
          <w:tcPr>
            <w:tcW w:w="226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מינון מומלץ לדונם</w:t>
            </w:r>
          </w:p>
        </w:tc>
        <w:tc>
          <w:tcPr>
            <w:tcW w:w="2637" w:type="dxa"/>
            <w:vAlign w:val="center"/>
          </w:tcPr>
          <w:p w:rsidR="00010406" w:rsidRDefault="00010406" w:rsidP="00C439EE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1.</w:t>
            </w:r>
            <w:r w:rsidR="005D5FA5">
              <w:rPr>
                <w:rFonts w:ascii="Arial" w:hAnsi="Arial" w:cs="Arial" w:hint="cs"/>
                <w:rtl/>
              </w:rPr>
              <w:t>5</w:t>
            </w:r>
            <w:r>
              <w:rPr>
                <w:rFonts w:ascii="Arial" w:hAnsi="Arial" w:cs="Arial"/>
                <w:rtl/>
              </w:rPr>
              <w:t>-1.</w:t>
            </w:r>
            <w:r w:rsidR="005D5FA5">
              <w:rPr>
                <w:rFonts w:ascii="Arial" w:hAnsi="Arial" w:cs="Arial" w:hint="cs"/>
                <w:rtl/>
              </w:rPr>
              <w:t>3</w:t>
            </w:r>
            <w:r w:rsidR="005D5FA5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ליטר לדונם</w:t>
            </w:r>
          </w:p>
        </w:tc>
        <w:tc>
          <w:tcPr>
            <w:tcW w:w="2693" w:type="dxa"/>
            <w:vAlign w:val="center"/>
          </w:tcPr>
          <w:p w:rsidR="00010406" w:rsidRDefault="00010406" w:rsidP="00507404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6</w:t>
            </w:r>
            <w:r>
              <w:rPr>
                <w:rFonts w:ascii="Arial" w:hAnsi="Arial" w:cs="Arial"/>
                <w:rtl/>
              </w:rPr>
              <w:t>0</w:t>
            </w:r>
            <w:r w:rsidR="00507404">
              <w:rPr>
                <w:rFonts w:ascii="Arial" w:hAnsi="Arial" w:cs="Arial" w:hint="cs"/>
                <w:rtl/>
              </w:rPr>
              <w:t>-70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סמ"ק</w:t>
            </w:r>
            <w:r w:rsidR="00B40B73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+ 30 סמ"ק</w:t>
            </w:r>
          </w:p>
        </w:tc>
      </w:tr>
      <w:tr w:rsidR="00010406" w:rsidTr="00F1146E">
        <w:tc>
          <w:tcPr>
            <w:tcW w:w="2267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מס' ימים בין </w:t>
            </w:r>
            <w:r w:rsidR="005D5FA5">
              <w:rPr>
                <w:rFonts w:ascii="Arial" w:hAnsi="Arial" w:cs="Arial" w:hint="cs"/>
                <w:rtl/>
              </w:rPr>
              <w:t>ה</w:t>
            </w:r>
            <w:r>
              <w:rPr>
                <w:rFonts w:ascii="Arial" w:hAnsi="Arial" w:cs="Arial"/>
                <w:rtl/>
              </w:rPr>
              <w:t>טיפול</w:t>
            </w:r>
            <w:r w:rsidR="005D5FA5">
              <w:rPr>
                <w:rFonts w:ascii="Arial" w:hAnsi="Arial" w:cs="Arial" w:hint="cs"/>
                <w:rtl/>
              </w:rPr>
              <w:t>י</w:t>
            </w:r>
            <w:r>
              <w:rPr>
                <w:rFonts w:ascii="Arial" w:hAnsi="Arial" w:cs="Arial"/>
                <w:rtl/>
              </w:rPr>
              <w:t>ם</w:t>
            </w:r>
          </w:p>
        </w:tc>
        <w:tc>
          <w:tcPr>
            <w:tcW w:w="2637" w:type="dxa"/>
            <w:vAlign w:val="center"/>
          </w:tcPr>
          <w:p w:rsidR="00010406" w:rsidRDefault="005D5FA5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7-6</w:t>
            </w:r>
          </w:p>
        </w:tc>
        <w:tc>
          <w:tcPr>
            <w:tcW w:w="2693" w:type="dxa"/>
            <w:vAlign w:val="center"/>
          </w:tcPr>
          <w:p w:rsidR="00010406" w:rsidRDefault="00010406" w:rsidP="00D6793C">
            <w:pPr>
              <w:bidi/>
              <w:spacing w:before="8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8</w:t>
            </w:r>
          </w:p>
        </w:tc>
      </w:tr>
    </w:tbl>
    <w:p w:rsidR="00F96338" w:rsidRDefault="00F96338" w:rsidP="00C9778D">
      <w:pPr>
        <w:bidi/>
        <w:spacing w:before="80"/>
        <w:jc w:val="both"/>
        <w:rPr>
          <w:rFonts w:ascii="Arial" w:hAnsi="Arial" w:cs="Arial"/>
          <w:rtl/>
        </w:rPr>
      </w:pPr>
    </w:p>
    <w:p w:rsidR="00F96338" w:rsidRDefault="00F96338" w:rsidP="00C9778D">
      <w:pPr>
        <w:pStyle w:val="a5"/>
        <w:tabs>
          <w:tab w:val="left" w:pos="354"/>
          <w:tab w:val="left" w:pos="534"/>
        </w:tabs>
        <w:spacing w:before="80" w:line="240" w:lineRule="auto"/>
        <w:jc w:val="both"/>
        <w:rPr>
          <w:rFonts w:ascii="Arial" w:hAnsi="Arial" w:cs="Arial"/>
          <w:b w:val="0"/>
          <w:bCs w:val="0"/>
          <w:color w:val="auto"/>
          <w:rtl/>
        </w:rPr>
      </w:pPr>
      <w:r w:rsidRPr="001E4CE9">
        <w:rPr>
          <w:rFonts w:ascii="Arial" w:hAnsi="Arial" w:cs="Arial" w:hint="cs"/>
          <w:color w:val="auto"/>
          <w:highlight w:val="cyan"/>
          <w:rtl/>
        </w:rPr>
        <w:t xml:space="preserve">מרווחים </w:t>
      </w:r>
      <w:r w:rsidR="00431557" w:rsidRPr="001E4CE9">
        <w:rPr>
          <w:rFonts w:ascii="Arial" w:hAnsi="Arial" w:cs="Arial"/>
          <w:color w:val="auto"/>
          <w:highlight w:val="cyan"/>
          <w:rtl/>
        </w:rPr>
        <w:t>מקובלים</w:t>
      </w:r>
      <w:r w:rsidR="00431557" w:rsidRPr="001E4CE9">
        <w:rPr>
          <w:rFonts w:ascii="Arial" w:hAnsi="Arial" w:cs="Arial" w:hint="cs"/>
          <w:color w:val="auto"/>
          <w:highlight w:val="cyan"/>
          <w:rtl/>
        </w:rPr>
        <w:t xml:space="preserve"> </w:t>
      </w:r>
      <w:r w:rsidRPr="001E4CE9">
        <w:rPr>
          <w:rFonts w:ascii="Arial" w:hAnsi="Arial" w:cs="Arial" w:hint="cs"/>
          <w:color w:val="auto"/>
          <w:highlight w:val="cyan"/>
          <w:rtl/>
        </w:rPr>
        <w:t xml:space="preserve">בין </w:t>
      </w:r>
      <w:proofErr w:type="spellStart"/>
      <w:r w:rsidR="005D5FA5">
        <w:rPr>
          <w:rFonts w:ascii="Arial" w:hAnsi="Arial" w:cs="Arial" w:hint="cs"/>
          <w:color w:val="auto"/>
          <w:highlight w:val="cyan"/>
          <w:rtl/>
        </w:rPr>
        <w:t>ה</w:t>
      </w:r>
      <w:r w:rsidRPr="001E4CE9">
        <w:rPr>
          <w:rFonts w:ascii="Arial" w:hAnsi="Arial" w:cs="Arial" w:hint="cs"/>
          <w:color w:val="auto"/>
          <w:highlight w:val="cyan"/>
          <w:rtl/>
        </w:rPr>
        <w:t>שילוכים</w:t>
      </w:r>
      <w:proofErr w:type="spellEnd"/>
      <w:r w:rsidRPr="001E4CE9">
        <w:rPr>
          <w:rFonts w:ascii="Arial" w:hAnsi="Arial" w:cs="Arial" w:hint="cs"/>
          <w:color w:val="auto"/>
          <w:highlight w:val="cyan"/>
          <w:rtl/>
        </w:rPr>
        <w:t xml:space="preserve"> בימים</w:t>
      </w:r>
      <w:r>
        <w:rPr>
          <w:rFonts w:ascii="Arial" w:hAnsi="Arial" w:cs="Arial" w:hint="cs"/>
          <w:color w:val="auto"/>
          <w:rtl/>
        </w:rPr>
        <w:t xml:space="preserve"> </w:t>
      </w:r>
    </w:p>
    <w:p w:rsidR="00F96338" w:rsidRDefault="006A32AA" w:rsidP="00685059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שלושה </w:t>
      </w:r>
      <w:proofErr w:type="spellStart"/>
      <w:r>
        <w:rPr>
          <w:rFonts w:ascii="Arial" w:hAnsi="Arial" w:cs="Arial" w:hint="cs"/>
          <w:rtl/>
        </w:rPr>
        <w:t>שילוכי</w:t>
      </w:r>
      <w:proofErr w:type="spellEnd"/>
      <w:r>
        <w:rPr>
          <w:rFonts w:ascii="Arial" w:hAnsi="Arial" w:cs="Arial" w:hint="cs"/>
          <w:rtl/>
        </w:rPr>
        <w:t xml:space="preserve"> מ</w:t>
      </w:r>
      <w:r w:rsidR="00C22F6B">
        <w:rPr>
          <w:rFonts w:ascii="Arial" w:hAnsi="Arial" w:cs="Arial" w:hint="cs"/>
          <w:rtl/>
        </w:rPr>
        <w:t>ג</w:t>
      </w:r>
      <w:r w:rsidR="00C22F6B">
        <w:rPr>
          <w:rFonts w:ascii="Arial" w:hAnsi="Arial" w:cs="Arial" w:hint="cs"/>
          <w:rtl/>
        </w:rPr>
        <w:tab/>
      </w:r>
      <w:r w:rsidR="00C22F6B">
        <w:rPr>
          <w:rFonts w:ascii="Arial" w:hAnsi="Arial" w:cs="Arial" w:hint="cs"/>
          <w:rtl/>
        </w:rPr>
        <w:tab/>
      </w:r>
      <w:r w:rsidR="00685059">
        <w:rPr>
          <w:rFonts w:ascii="Arial" w:hAnsi="Arial" w:cs="Arial" w:hint="cs"/>
          <w:rtl/>
        </w:rPr>
        <w:t>6+6+5</w:t>
      </w:r>
      <w:r w:rsidR="00F96338">
        <w:rPr>
          <w:rFonts w:ascii="Arial" w:hAnsi="Arial" w:cs="Arial" w:hint="cs"/>
          <w:rtl/>
        </w:rPr>
        <w:tab/>
      </w:r>
      <w:r w:rsidR="00F96338">
        <w:rPr>
          <w:rFonts w:ascii="Arial" w:hAnsi="Arial" w:cs="Arial" w:hint="cs"/>
          <w:rtl/>
        </w:rPr>
        <w:tab/>
        <w:t>ימים</w:t>
      </w:r>
    </w:p>
    <w:p w:rsidR="00F96338" w:rsidRDefault="006A32AA" w:rsidP="00685059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שני </w:t>
      </w:r>
      <w:proofErr w:type="spellStart"/>
      <w:r>
        <w:rPr>
          <w:rFonts w:ascii="Arial" w:hAnsi="Arial" w:cs="Arial" w:hint="cs"/>
          <w:rtl/>
        </w:rPr>
        <w:t>שילוכי</w:t>
      </w:r>
      <w:proofErr w:type="spellEnd"/>
      <w:r>
        <w:rPr>
          <w:rFonts w:ascii="Arial" w:hAnsi="Arial" w:cs="Arial" w:hint="cs"/>
          <w:rtl/>
        </w:rPr>
        <w:t xml:space="preserve"> מ</w:t>
      </w:r>
      <w:r w:rsidR="00C22F6B">
        <w:rPr>
          <w:rFonts w:ascii="Arial" w:hAnsi="Arial" w:cs="Arial" w:hint="cs"/>
          <w:rtl/>
        </w:rPr>
        <w:t>ג</w:t>
      </w:r>
      <w:r w:rsidR="00C22F6B">
        <w:rPr>
          <w:rFonts w:ascii="Arial" w:hAnsi="Arial" w:cs="Arial" w:hint="cs"/>
          <w:rtl/>
        </w:rPr>
        <w:tab/>
      </w:r>
      <w:r w:rsidR="00C22F6B">
        <w:rPr>
          <w:rFonts w:ascii="Arial" w:hAnsi="Arial" w:cs="Arial" w:hint="cs"/>
          <w:rtl/>
        </w:rPr>
        <w:tab/>
      </w:r>
      <w:r w:rsidR="00C22F6B">
        <w:rPr>
          <w:rFonts w:ascii="Arial" w:hAnsi="Arial" w:cs="Arial" w:hint="cs"/>
          <w:rtl/>
        </w:rPr>
        <w:tab/>
      </w:r>
      <w:r w:rsidR="00685059">
        <w:rPr>
          <w:rFonts w:ascii="Arial" w:hAnsi="Arial" w:cs="Arial" w:hint="cs"/>
          <w:rtl/>
        </w:rPr>
        <w:t>7+7</w:t>
      </w:r>
      <w:r w:rsidR="00F96338">
        <w:rPr>
          <w:rFonts w:ascii="Arial" w:hAnsi="Arial" w:cs="Arial" w:hint="cs"/>
          <w:rtl/>
        </w:rPr>
        <w:tab/>
      </w:r>
      <w:r w:rsidR="00F96338">
        <w:rPr>
          <w:rFonts w:ascii="Arial" w:hAnsi="Arial" w:cs="Arial" w:hint="cs"/>
          <w:rtl/>
        </w:rPr>
        <w:tab/>
        <w:t>ימים</w:t>
      </w:r>
    </w:p>
    <w:p w:rsidR="00F96338" w:rsidRDefault="00431557" w:rsidP="00DF339A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שני </w:t>
      </w:r>
      <w:proofErr w:type="spellStart"/>
      <w:r>
        <w:rPr>
          <w:rFonts w:ascii="Arial" w:hAnsi="Arial" w:cs="Arial" w:hint="cs"/>
          <w:rtl/>
        </w:rPr>
        <w:t>שילוכי</w:t>
      </w:r>
      <w:proofErr w:type="spellEnd"/>
      <w:r>
        <w:rPr>
          <w:rFonts w:ascii="Arial" w:hAnsi="Arial" w:cs="Arial" w:hint="cs"/>
          <w:rtl/>
        </w:rPr>
        <w:t xml:space="preserve"> </w:t>
      </w:r>
      <w:proofErr w:type="spellStart"/>
      <w:r w:rsidR="00DF339A">
        <w:rPr>
          <w:rFonts w:ascii="Arial" w:hAnsi="Arial" w:cs="Arial" w:hint="cs"/>
          <w:rtl/>
        </w:rPr>
        <w:t>דרופ</w:t>
      </w:r>
      <w:proofErr w:type="spellEnd"/>
      <w:r w:rsidR="00DF339A">
        <w:rPr>
          <w:rFonts w:ascii="Arial" w:hAnsi="Arial" w:cs="Arial" w:hint="cs"/>
          <w:rtl/>
        </w:rPr>
        <w:t xml:space="preserve"> א.</w:t>
      </w:r>
      <w:r w:rsidR="005D5FA5">
        <w:rPr>
          <w:rFonts w:ascii="Arial" w:hAnsi="Arial" w:cs="Arial" w:hint="cs"/>
          <w:rtl/>
        </w:rPr>
        <w:t xml:space="preserve"> </w:t>
      </w:r>
      <w:r w:rsidR="00DF339A">
        <w:rPr>
          <w:rFonts w:ascii="Arial" w:hAnsi="Arial" w:cs="Arial" w:hint="cs"/>
          <w:rtl/>
        </w:rPr>
        <w:t xml:space="preserve">/ </w:t>
      </w:r>
      <w:r>
        <w:rPr>
          <w:rFonts w:ascii="Arial" w:hAnsi="Arial" w:cs="Arial" w:hint="cs"/>
          <w:rtl/>
        </w:rPr>
        <w:t>סטר</w:t>
      </w:r>
      <w:r w:rsidR="006A32AA">
        <w:rPr>
          <w:rFonts w:ascii="Arial" w:hAnsi="Arial" w:cs="Arial" w:hint="cs"/>
          <w:rtl/>
        </w:rPr>
        <w:t>י</w:t>
      </w:r>
      <w:r>
        <w:rPr>
          <w:rFonts w:ascii="Arial" w:hAnsi="Arial" w:cs="Arial" w:hint="cs"/>
          <w:rtl/>
        </w:rPr>
        <w:t>פטיז</w:t>
      </w:r>
      <w:r w:rsidR="00F96338">
        <w:rPr>
          <w:rFonts w:ascii="Arial" w:hAnsi="Arial" w:cs="Arial" w:hint="cs"/>
          <w:rtl/>
        </w:rPr>
        <w:tab/>
      </w:r>
      <w:r w:rsidR="00685059">
        <w:rPr>
          <w:rFonts w:ascii="Arial" w:hAnsi="Arial" w:cs="Arial" w:hint="cs"/>
          <w:rtl/>
        </w:rPr>
        <w:t>9-7+9-7</w:t>
      </w:r>
      <w:r w:rsidR="00C22F6B">
        <w:rPr>
          <w:rFonts w:ascii="Arial" w:hAnsi="Arial" w:cs="Arial" w:hint="cs"/>
          <w:rtl/>
        </w:rPr>
        <w:tab/>
      </w:r>
      <w:r w:rsidR="00F96338">
        <w:rPr>
          <w:rFonts w:ascii="Arial" w:hAnsi="Arial" w:cs="Arial" w:hint="cs"/>
          <w:rtl/>
        </w:rPr>
        <w:t>ימים</w:t>
      </w:r>
    </w:p>
    <w:p w:rsidR="00F96338" w:rsidRDefault="00431557" w:rsidP="00DF339A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סטר</w:t>
      </w:r>
      <w:r w:rsidR="006A32AA">
        <w:rPr>
          <w:rFonts w:ascii="Arial" w:hAnsi="Arial" w:cs="Arial" w:hint="cs"/>
          <w:rtl/>
        </w:rPr>
        <w:t>י</w:t>
      </w:r>
      <w:r>
        <w:rPr>
          <w:rFonts w:ascii="Arial" w:hAnsi="Arial" w:cs="Arial" w:hint="cs"/>
          <w:rtl/>
        </w:rPr>
        <w:t>פטיז</w:t>
      </w:r>
      <w:r w:rsidR="005D5FA5">
        <w:rPr>
          <w:rFonts w:ascii="Arial" w:hAnsi="Arial" w:cs="Arial" w:hint="cs"/>
          <w:rtl/>
        </w:rPr>
        <w:t xml:space="preserve"> </w:t>
      </w:r>
      <w:r w:rsidR="00DF339A">
        <w:rPr>
          <w:rFonts w:ascii="Arial" w:hAnsi="Arial" w:cs="Arial" w:hint="cs"/>
          <w:rtl/>
        </w:rPr>
        <w:t xml:space="preserve">/ </w:t>
      </w:r>
      <w:proofErr w:type="spellStart"/>
      <w:r w:rsidR="00DF339A">
        <w:rPr>
          <w:rFonts w:ascii="Arial" w:hAnsi="Arial" w:cs="Arial" w:hint="cs"/>
          <w:rtl/>
        </w:rPr>
        <w:t>דרופ</w:t>
      </w:r>
      <w:proofErr w:type="spellEnd"/>
      <w:r w:rsidR="00DF339A">
        <w:rPr>
          <w:rFonts w:ascii="Arial" w:hAnsi="Arial" w:cs="Arial" w:hint="cs"/>
          <w:rtl/>
        </w:rPr>
        <w:t xml:space="preserve"> א. </w:t>
      </w:r>
      <w:r w:rsidR="006A32AA">
        <w:rPr>
          <w:rFonts w:ascii="Arial" w:hAnsi="Arial" w:cs="Arial" w:hint="cs"/>
          <w:rtl/>
        </w:rPr>
        <w:t>+ מ</w:t>
      </w:r>
      <w:r w:rsidR="00F96338">
        <w:rPr>
          <w:rFonts w:ascii="Arial" w:hAnsi="Arial" w:cs="Arial" w:hint="cs"/>
          <w:rtl/>
        </w:rPr>
        <w:t>ג</w:t>
      </w:r>
      <w:r w:rsidR="00F96338">
        <w:rPr>
          <w:rFonts w:ascii="Arial" w:hAnsi="Arial" w:cs="Arial" w:hint="cs"/>
          <w:rtl/>
        </w:rPr>
        <w:tab/>
        <w:t>9</w:t>
      </w:r>
      <w:r w:rsidR="00C22F6B">
        <w:rPr>
          <w:rFonts w:ascii="Arial" w:hAnsi="Arial" w:cs="Arial" w:hint="cs"/>
          <w:rtl/>
        </w:rPr>
        <w:t>-7</w:t>
      </w:r>
      <w:r w:rsidR="00F96338">
        <w:rPr>
          <w:rFonts w:ascii="Arial" w:hAnsi="Arial" w:cs="Arial" w:hint="cs"/>
          <w:rtl/>
        </w:rPr>
        <w:tab/>
      </w:r>
      <w:r w:rsidR="00F96338">
        <w:rPr>
          <w:rFonts w:ascii="Arial" w:hAnsi="Arial" w:cs="Arial" w:hint="cs"/>
          <w:rtl/>
        </w:rPr>
        <w:tab/>
        <w:t>ימים</w:t>
      </w:r>
    </w:p>
    <w:p w:rsidR="005D5FA5" w:rsidRDefault="005D5FA5" w:rsidP="00E36002">
      <w:pPr>
        <w:bidi/>
        <w:spacing w:before="80"/>
        <w:jc w:val="both"/>
        <w:rPr>
          <w:rFonts w:ascii="Arial" w:hAnsi="Arial" w:cs="Arial"/>
          <w:rtl/>
        </w:rPr>
      </w:pPr>
    </w:p>
    <w:p w:rsidR="00F96338" w:rsidRDefault="00F96338" w:rsidP="002727D6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ככלל</w:t>
      </w:r>
      <w:r w:rsidR="005D5FA5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את </w:t>
      </w:r>
      <w:proofErr w:type="spellStart"/>
      <w:r>
        <w:rPr>
          <w:rFonts w:ascii="Arial" w:hAnsi="Arial" w:cs="Arial" w:hint="cs"/>
          <w:rtl/>
        </w:rPr>
        <w:t>השילוך</w:t>
      </w:r>
      <w:proofErr w:type="spellEnd"/>
      <w:r>
        <w:rPr>
          <w:rFonts w:ascii="Arial" w:hAnsi="Arial" w:cs="Arial" w:hint="cs"/>
          <w:rtl/>
        </w:rPr>
        <w:t xml:space="preserve"> השני יש ליישם לאחר שנראית </w:t>
      </w:r>
      <w:r w:rsidR="00431557">
        <w:rPr>
          <w:rFonts w:ascii="Arial" w:hAnsi="Arial" w:cs="Arial" w:hint="cs"/>
          <w:rtl/>
        </w:rPr>
        <w:t xml:space="preserve">התחלת </w:t>
      </w:r>
      <w:r>
        <w:rPr>
          <w:rFonts w:ascii="Arial" w:hAnsi="Arial" w:cs="Arial" w:hint="cs"/>
          <w:rtl/>
        </w:rPr>
        <w:t xml:space="preserve">נשירת עלים </w:t>
      </w:r>
      <w:r w:rsidR="00431557">
        <w:rPr>
          <w:rFonts w:ascii="Arial" w:hAnsi="Arial" w:cs="Arial" w:hint="cs"/>
          <w:rtl/>
        </w:rPr>
        <w:t xml:space="preserve">כתוצאה </w:t>
      </w:r>
      <w:proofErr w:type="spellStart"/>
      <w:r w:rsidR="00431557">
        <w:rPr>
          <w:rFonts w:ascii="Arial" w:hAnsi="Arial" w:cs="Arial" w:hint="cs"/>
          <w:rtl/>
        </w:rPr>
        <w:t>מהשילוך</w:t>
      </w:r>
      <w:proofErr w:type="spellEnd"/>
      <w:r w:rsidR="00431557">
        <w:rPr>
          <w:rFonts w:ascii="Arial" w:hAnsi="Arial" w:cs="Arial" w:hint="cs"/>
          <w:rtl/>
        </w:rPr>
        <w:t xml:space="preserve"> הראשון</w:t>
      </w:r>
      <w:r w:rsidR="008A7DFC">
        <w:rPr>
          <w:rFonts w:ascii="Arial" w:hAnsi="Arial" w:cs="Arial" w:hint="cs"/>
          <w:rtl/>
        </w:rPr>
        <w:t xml:space="preserve"> בקומות הצמח העליונות</w:t>
      </w:r>
      <w:r w:rsidR="00431557">
        <w:rPr>
          <w:rFonts w:ascii="Arial" w:hAnsi="Arial" w:cs="Arial" w:hint="cs"/>
          <w:rtl/>
        </w:rPr>
        <w:t>.</w:t>
      </w:r>
      <w:r>
        <w:rPr>
          <w:rFonts w:ascii="Arial" w:hAnsi="Arial" w:cs="Arial" w:hint="cs"/>
          <w:rtl/>
        </w:rPr>
        <w:t xml:space="preserve"> </w:t>
      </w:r>
    </w:p>
    <w:p w:rsidR="00F01E7C" w:rsidRDefault="00AD675D" w:rsidP="00D1129E">
      <w:pPr>
        <w:pStyle w:val="a5"/>
        <w:tabs>
          <w:tab w:val="left" w:pos="354"/>
          <w:tab w:val="left" w:pos="534"/>
        </w:tabs>
        <w:spacing w:before="80" w:line="240" w:lineRule="auto"/>
        <w:jc w:val="both"/>
        <w:rPr>
          <w:rFonts w:ascii="Arial" w:hAnsi="Arial" w:cs="Arial"/>
          <w:color w:val="auto"/>
          <w:rtl/>
        </w:rPr>
      </w:pPr>
      <w:r>
        <w:rPr>
          <w:rFonts w:ascii="Arial" w:hAnsi="Arial" w:cs="Arial"/>
          <w:color w:val="auto"/>
          <w:rtl/>
        </w:rPr>
        <w:br w:type="page"/>
      </w:r>
      <w:r w:rsidR="00F96338" w:rsidRPr="001E4CE9">
        <w:rPr>
          <w:rFonts w:ascii="Arial" w:hAnsi="Arial" w:cs="Arial" w:hint="cs"/>
          <w:color w:val="auto"/>
          <w:highlight w:val="cyan"/>
          <w:rtl/>
        </w:rPr>
        <w:lastRenderedPageBreak/>
        <w:t xml:space="preserve">השוואת מחירי חומרי </w:t>
      </w:r>
      <w:proofErr w:type="spellStart"/>
      <w:r w:rsidR="00F96338" w:rsidRPr="001E4CE9">
        <w:rPr>
          <w:rFonts w:ascii="Arial" w:hAnsi="Arial" w:cs="Arial" w:hint="cs"/>
          <w:color w:val="auto"/>
          <w:highlight w:val="cyan"/>
          <w:rtl/>
        </w:rPr>
        <w:t>שילוך</w:t>
      </w:r>
      <w:proofErr w:type="spellEnd"/>
      <w:r w:rsidR="00D6793C">
        <w:rPr>
          <w:rFonts w:ascii="Arial" w:hAnsi="Arial" w:cs="Arial" w:hint="cs"/>
          <w:color w:val="auto"/>
          <w:rtl/>
        </w:rPr>
        <w:t xml:space="preserve"> </w:t>
      </w:r>
    </w:p>
    <w:p w:rsidR="00F96338" w:rsidRPr="00F01E7C" w:rsidRDefault="00D6793C" w:rsidP="00AF243A">
      <w:pPr>
        <w:pStyle w:val="a5"/>
        <w:tabs>
          <w:tab w:val="left" w:pos="354"/>
          <w:tab w:val="left" w:pos="534"/>
        </w:tabs>
        <w:spacing w:before="80" w:line="24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2"/>
          <w:rtl/>
        </w:rPr>
      </w:pPr>
      <w:r w:rsidRPr="00F01E7C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(</w:t>
      </w:r>
      <w:r w:rsidR="005D5FA5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 xml:space="preserve">לפי </w:t>
      </w:r>
      <w:r w:rsidR="00C22F6B" w:rsidRPr="00F01E7C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מחיר</w:t>
      </w:r>
      <w:r w:rsidR="005D5FA5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י</w:t>
      </w:r>
      <w:r w:rsidRPr="00F01E7C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 xml:space="preserve"> </w:t>
      </w:r>
      <w:r w:rsidR="00C22F6B" w:rsidRPr="00F01E7C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 xml:space="preserve">מועצת הכותנה </w:t>
      </w:r>
      <w:r w:rsidR="006F4BB7" w:rsidRPr="00F01E7C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0</w:t>
      </w:r>
      <w:r w:rsidR="003E37B3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1</w:t>
      </w:r>
      <w:r w:rsidR="00C22F6B" w:rsidRPr="00F01E7C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/08/</w:t>
      </w:r>
      <w:r w:rsidR="006F4BB7" w:rsidRPr="00F01E7C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1</w:t>
      </w:r>
      <w:r w:rsidR="00AF243A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8</w:t>
      </w:r>
      <w:r w:rsidR="00B35310" w:rsidRPr="00F01E7C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 xml:space="preserve">. </w:t>
      </w:r>
      <w:r w:rsidR="0062042D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 xml:space="preserve">יתכנו שינויים קלים עד מועד </w:t>
      </w:r>
      <w:proofErr w:type="spellStart"/>
      <w:r w:rsidR="0062042D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השילוך</w:t>
      </w:r>
      <w:proofErr w:type="spellEnd"/>
      <w:r w:rsidR="00C22F6B" w:rsidRPr="00F01E7C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)</w:t>
      </w:r>
    </w:p>
    <w:p w:rsidR="00F96338" w:rsidRDefault="00F96338" w:rsidP="00C87FB3">
      <w:pPr>
        <w:pStyle w:val="a5"/>
        <w:tabs>
          <w:tab w:val="left" w:pos="354"/>
          <w:tab w:val="left" w:pos="534"/>
        </w:tabs>
        <w:spacing w:before="80" w:line="240" w:lineRule="auto"/>
        <w:jc w:val="both"/>
        <w:rPr>
          <w:rFonts w:ascii="Arial" w:hAnsi="Arial" w:cs="Arial"/>
          <w:b w:val="0"/>
          <w:bCs w:val="0"/>
          <w:color w:val="auto"/>
          <w:rtl/>
        </w:rPr>
      </w:pPr>
      <w:r>
        <w:rPr>
          <w:rFonts w:ascii="Arial" w:hAnsi="Arial" w:cs="Arial" w:hint="cs"/>
          <w:b w:val="0"/>
          <w:bCs w:val="0"/>
          <w:color w:val="auto"/>
          <w:rtl/>
        </w:rPr>
        <w:t>חומרים</w:t>
      </w:r>
      <w:r w:rsidR="00C87FB3">
        <w:rPr>
          <w:rFonts w:ascii="Arial" w:hAnsi="Arial" w:cs="Arial" w:hint="cs"/>
          <w:b w:val="0"/>
          <w:bCs w:val="0"/>
          <w:color w:val="auto"/>
          <w:rtl/>
        </w:rPr>
        <w:t>*</w:t>
      </w:r>
      <w:r>
        <w:rPr>
          <w:rFonts w:ascii="Arial" w:hAnsi="Arial" w:cs="Arial" w:hint="cs"/>
          <w:b w:val="0"/>
          <w:bCs w:val="0"/>
          <w:color w:val="auto"/>
          <w:rtl/>
        </w:rPr>
        <w:t xml:space="preserve"> </w:t>
      </w:r>
      <w:r w:rsidR="00897E18">
        <w:rPr>
          <w:rFonts w:ascii="Arial" w:hAnsi="Arial" w:cs="Arial" w:hint="cs"/>
          <w:b w:val="0"/>
          <w:bCs w:val="0"/>
          <w:color w:val="auto"/>
          <w:rtl/>
        </w:rPr>
        <w:t xml:space="preserve">בלבד, ללא </w:t>
      </w:r>
      <w:r w:rsidR="00E3526F">
        <w:rPr>
          <w:rFonts w:ascii="Arial" w:hAnsi="Arial" w:cs="Arial" w:hint="cs"/>
          <w:b w:val="0"/>
          <w:bCs w:val="0"/>
          <w:color w:val="auto"/>
          <w:rtl/>
        </w:rPr>
        <w:t xml:space="preserve">חומר </w:t>
      </w:r>
      <w:r w:rsidR="00897E18">
        <w:rPr>
          <w:rFonts w:ascii="Arial" w:hAnsi="Arial" w:cs="Arial" w:hint="cs"/>
          <w:b w:val="0"/>
          <w:bCs w:val="0"/>
          <w:color w:val="auto"/>
          <w:rtl/>
        </w:rPr>
        <w:t>משטח</w:t>
      </w:r>
    </w:p>
    <w:tbl>
      <w:tblPr>
        <w:bidiVisual/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466"/>
        <w:gridCol w:w="2835"/>
        <w:gridCol w:w="850"/>
        <w:gridCol w:w="1007"/>
      </w:tblGrid>
      <w:tr w:rsidR="00893D9C" w:rsidRPr="00D304B0" w:rsidTr="007429EF">
        <w:trPr>
          <w:trHeight w:val="315"/>
          <w:jc w:val="center"/>
        </w:trPr>
        <w:tc>
          <w:tcPr>
            <w:tcW w:w="4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D9C" w:rsidRPr="00D304B0" w:rsidRDefault="00893D9C" w:rsidP="00C9778D">
            <w:pPr>
              <w:bidi/>
              <w:spacing w:before="8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D9C" w:rsidRPr="00D304B0" w:rsidRDefault="00893D9C" w:rsidP="00C9778D">
            <w:pPr>
              <w:bidi/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D304B0">
              <w:rPr>
                <w:rFonts w:ascii="Arial" w:hAnsi="Arial" w:cs="Arial" w:hint="cs"/>
                <w:b/>
                <w:bCs/>
                <w:rtl/>
              </w:rPr>
              <w:t>שילוך</w:t>
            </w:r>
            <w:proofErr w:type="spellEnd"/>
            <w:r w:rsidRPr="00D304B0">
              <w:rPr>
                <w:rFonts w:ascii="Arial" w:hAnsi="Arial" w:cs="Arial" w:hint="cs"/>
                <w:b/>
                <w:bCs/>
                <w:rtl/>
              </w:rPr>
              <w:t xml:space="preserve"> 1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D9C" w:rsidRPr="00D304B0" w:rsidRDefault="00893D9C" w:rsidP="00C9778D">
            <w:pPr>
              <w:bidi/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D304B0">
              <w:rPr>
                <w:rFonts w:ascii="Arial" w:hAnsi="Arial" w:cs="Arial" w:hint="cs"/>
                <w:b/>
                <w:bCs/>
                <w:rtl/>
              </w:rPr>
              <w:t>שילוך</w:t>
            </w:r>
            <w:proofErr w:type="spellEnd"/>
            <w:r w:rsidRPr="00D304B0">
              <w:rPr>
                <w:rFonts w:ascii="Arial" w:hAnsi="Arial" w:cs="Arial" w:hint="cs"/>
                <w:b/>
                <w:bCs/>
                <w:rtl/>
              </w:rPr>
              <w:t xml:space="preserve"> 2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D9C" w:rsidRPr="00D304B0" w:rsidRDefault="00893D9C" w:rsidP="00C9778D">
            <w:pPr>
              <w:bidi/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D304B0">
              <w:rPr>
                <w:rFonts w:ascii="Arial" w:hAnsi="Arial" w:cs="Arial" w:hint="cs"/>
                <w:b/>
                <w:bCs/>
                <w:rtl/>
              </w:rPr>
              <w:t>שילוך</w:t>
            </w:r>
            <w:proofErr w:type="spellEnd"/>
            <w:r w:rsidRPr="00D304B0">
              <w:rPr>
                <w:rFonts w:ascii="Arial" w:hAnsi="Arial" w:cs="Arial" w:hint="cs"/>
                <w:b/>
                <w:bCs/>
                <w:rtl/>
              </w:rPr>
              <w:t xml:space="preserve"> 3</w:t>
            </w:r>
          </w:p>
        </w:tc>
        <w:tc>
          <w:tcPr>
            <w:tcW w:w="10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D9C" w:rsidRPr="00D304B0" w:rsidRDefault="00893D9C" w:rsidP="000A38F9">
            <w:pPr>
              <w:bidi/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D304B0">
              <w:rPr>
                <w:rFonts w:ascii="Arial" w:hAnsi="Arial" w:cs="Arial" w:hint="eastAsia"/>
                <w:b/>
                <w:bCs/>
                <w:rtl/>
              </w:rPr>
              <w:t>₪</w:t>
            </w:r>
            <w:r w:rsidRPr="00D304B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304B0">
              <w:rPr>
                <w:rFonts w:ascii="Arial" w:hAnsi="Arial" w:cs="Arial" w:hint="eastAsia"/>
                <w:b/>
                <w:bCs/>
                <w:rtl/>
              </w:rPr>
              <w:t>לדונם</w:t>
            </w:r>
          </w:p>
        </w:tc>
      </w:tr>
      <w:tr w:rsidR="009236A9" w:rsidRPr="005B69F3" w:rsidTr="007429EF">
        <w:trPr>
          <w:trHeight w:val="397"/>
          <w:jc w:val="center"/>
        </w:trPr>
        <w:tc>
          <w:tcPr>
            <w:tcW w:w="4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Pr="00D304B0" w:rsidRDefault="009236A9" w:rsidP="00D6793C">
            <w:pPr>
              <w:bidi/>
              <w:jc w:val="both"/>
              <w:rPr>
                <w:rFonts w:ascii="Arial" w:hAnsi="Arial" w:cs="Arial"/>
                <w:b/>
                <w:bCs/>
              </w:rPr>
            </w:pPr>
            <w:r w:rsidRPr="00D304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6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Default="00E263E7" w:rsidP="00D6793C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rtl/>
              </w:rPr>
              <w:t>מ</w:t>
            </w:r>
            <w:r w:rsidR="009236A9">
              <w:rPr>
                <w:rFonts w:ascii="Arial" w:hAnsi="Arial" w:cs="Arial" w:hint="eastAsia"/>
                <w:rtl/>
              </w:rPr>
              <w:t>ג</w:t>
            </w:r>
            <w:r w:rsidR="009236A9">
              <w:rPr>
                <w:rFonts w:ascii="Arial" w:hAnsi="Arial" w:cs="Arial"/>
                <w:rtl/>
              </w:rPr>
              <w:t xml:space="preserve"> 1.</w:t>
            </w:r>
            <w:r w:rsidR="00F638F2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Default="00E263E7" w:rsidP="00D6793C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rtl/>
              </w:rPr>
              <w:t>מ</w:t>
            </w:r>
            <w:r w:rsidR="009236A9">
              <w:rPr>
                <w:rFonts w:ascii="Arial" w:hAnsi="Arial" w:cs="Arial" w:hint="eastAsia"/>
                <w:rtl/>
              </w:rPr>
              <w:t>ג</w:t>
            </w:r>
            <w:r w:rsidR="009236A9">
              <w:rPr>
                <w:rFonts w:ascii="Arial" w:hAnsi="Arial" w:cs="Arial"/>
                <w:rtl/>
              </w:rPr>
              <w:t xml:space="preserve"> 1.</w:t>
            </w:r>
            <w:r w:rsidR="00F638F2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Default="009236A9" w:rsidP="008C6159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236A9" w:rsidRPr="005B69F3" w:rsidRDefault="00AB05A8" w:rsidP="00280D41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280D41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="009236A9" w:rsidRPr="005B69F3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280D41">
              <w:rPr>
                <w:rFonts w:ascii="Arial" w:hAnsi="Arial" w:cs="Arial"/>
                <w:b/>
                <w:bCs/>
                <w:color w:val="FF0000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</w:rPr>
              <w:t>0</w:t>
            </w:r>
          </w:p>
        </w:tc>
      </w:tr>
      <w:tr w:rsidR="009236A9" w:rsidRPr="005B69F3" w:rsidTr="007429EF">
        <w:trPr>
          <w:trHeight w:val="397"/>
          <w:jc w:val="center"/>
        </w:trPr>
        <w:tc>
          <w:tcPr>
            <w:tcW w:w="4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Pr="00D304B0" w:rsidRDefault="009236A9" w:rsidP="00D6793C">
            <w:pPr>
              <w:bidi/>
              <w:jc w:val="both"/>
              <w:rPr>
                <w:rFonts w:ascii="Arial" w:hAnsi="Arial" w:cs="Arial"/>
                <w:b/>
                <w:bCs/>
              </w:rPr>
            </w:pPr>
            <w:r w:rsidRPr="00D304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6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Default="00E263E7" w:rsidP="00D6793C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rtl/>
              </w:rPr>
              <w:t>מ</w:t>
            </w:r>
            <w:r w:rsidR="009236A9">
              <w:rPr>
                <w:rFonts w:ascii="Arial" w:hAnsi="Arial" w:cs="Arial" w:hint="eastAsia"/>
                <w:rtl/>
              </w:rPr>
              <w:t>ג</w:t>
            </w:r>
            <w:r w:rsidR="009236A9">
              <w:rPr>
                <w:rFonts w:ascii="Arial" w:hAnsi="Arial" w:cs="Arial"/>
                <w:rtl/>
              </w:rPr>
              <w:t xml:space="preserve"> 1.3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Default="00E263E7" w:rsidP="00D6793C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rtl/>
              </w:rPr>
              <w:t>מ</w:t>
            </w:r>
            <w:r w:rsidR="009236A9">
              <w:rPr>
                <w:rFonts w:ascii="Arial" w:hAnsi="Arial" w:cs="Arial" w:hint="eastAsia"/>
                <w:rtl/>
              </w:rPr>
              <w:t>ג</w:t>
            </w:r>
            <w:r w:rsidR="009236A9">
              <w:rPr>
                <w:rFonts w:ascii="Arial" w:hAnsi="Arial" w:cs="Arial"/>
                <w:rtl/>
              </w:rPr>
              <w:t xml:space="preserve"> 1.3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Default="00E263E7" w:rsidP="00D6793C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rtl/>
              </w:rPr>
              <w:t>מ</w:t>
            </w:r>
            <w:r w:rsidR="009236A9">
              <w:rPr>
                <w:rFonts w:ascii="Arial" w:hAnsi="Arial" w:cs="Arial" w:hint="eastAsia"/>
                <w:rtl/>
              </w:rPr>
              <w:t>ג</w:t>
            </w:r>
            <w:r w:rsidR="009236A9">
              <w:rPr>
                <w:rFonts w:ascii="Arial" w:hAnsi="Arial" w:cs="Arial"/>
                <w:rtl/>
              </w:rPr>
              <w:t xml:space="preserve"> 1.3</w:t>
            </w:r>
          </w:p>
        </w:tc>
        <w:tc>
          <w:tcPr>
            <w:tcW w:w="10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236A9" w:rsidRPr="005B69F3" w:rsidRDefault="00AB05A8" w:rsidP="00280D41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280D41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9236A9" w:rsidRPr="005B69F3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280D41">
              <w:rPr>
                <w:rFonts w:ascii="Arial" w:hAnsi="Arial" w:cs="Arial"/>
                <w:b/>
                <w:bCs/>
                <w:color w:val="FF0000"/>
              </w:rPr>
              <w:t>10</w:t>
            </w:r>
          </w:p>
        </w:tc>
      </w:tr>
      <w:tr w:rsidR="009236A9" w:rsidRPr="005B69F3" w:rsidTr="007429EF">
        <w:trPr>
          <w:trHeight w:val="397"/>
          <w:jc w:val="center"/>
        </w:trPr>
        <w:tc>
          <w:tcPr>
            <w:tcW w:w="4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Pr="00D304B0" w:rsidRDefault="006A528A" w:rsidP="00C45954">
            <w:pPr>
              <w:bidi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46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Pr="007429EF" w:rsidRDefault="003243A9" w:rsidP="007429EF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ד</w:t>
            </w:r>
            <w:r w:rsidR="007429EF">
              <w:rPr>
                <w:rFonts w:ascii="Arial" w:hAnsi="Arial" w:cs="Arial" w:hint="cs"/>
                <w:sz w:val="20"/>
                <w:szCs w:val="20"/>
                <w:rtl/>
              </w:rPr>
              <w:t>רופ</w:t>
            </w:r>
            <w:proofErr w:type="spellEnd"/>
            <w:r w:rsidR="007429EF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א</w:t>
            </w:r>
            <w:r w:rsidR="007429EF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/</w:t>
            </w:r>
            <w:r w:rsidR="007429EF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9236A9" w:rsidRPr="007429EF">
              <w:rPr>
                <w:rFonts w:ascii="Arial" w:hAnsi="Arial" w:cs="Arial" w:hint="cs"/>
                <w:sz w:val="20"/>
                <w:szCs w:val="20"/>
                <w:rtl/>
              </w:rPr>
              <w:t>סטר</w:t>
            </w:r>
            <w:r w:rsidR="007429EF"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="009236A9" w:rsidRPr="007429EF">
              <w:rPr>
                <w:rFonts w:ascii="Arial" w:hAnsi="Arial" w:cs="Arial" w:hint="cs"/>
                <w:sz w:val="20"/>
                <w:szCs w:val="20"/>
                <w:rtl/>
              </w:rPr>
              <w:t>פטיז</w:t>
            </w:r>
            <w:r w:rsidR="007429EF" w:rsidRPr="007429EF">
              <w:rPr>
                <w:rFonts w:ascii="Arial" w:hAnsi="Arial" w:cs="Arial" w:hint="cs"/>
                <w:sz w:val="20"/>
                <w:szCs w:val="20"/>
                <w:rtl/>
              </w:rPr>
              <w:t>/ תשליך</w:t>
            </w:r>
            <w:r w:rsidR="009236A9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9236A9" w:rsidRPr="007429EF">
              <w:rPr>
                <w:rFonts w:ascii="Arial" w:hAnsi="Arial" w:cs="Arial"/>
                <w:sz w:val="20"/>
                <w:szCs w:val="20"/>
                <w:rtl/>
              </w:rPr>
              <w:t>60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Pr="007429EF" w:rsidRDefault="003243A9" w:rsidP="007429EF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ד</w:t>
            </w:r>
            <w:r w:rsidR="007429EF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אולטרה</w:t>
            </w:r>
            <w:r w:rsidR="005D5FA5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/ </w:t>
            </w:r>
            <w:proofErr w:type="spellStart"/>
            <w:r w:rsidR="009236A9" w:rsidRPr="007429EF">
              <w:rPr>
                <w:rFonts w:ascii="Arial" w:hAnsi="Arial" w:cs="Arial" w:hint="cs"/>
                <w:sz w:val="20"/>
                <w:szCs w:val="20"/>
                <w:rtl/>
              </w:rPr>
              <w:t>סטרפטיז</w:t>
            </w:r>
            <w:proofErr w:type="spellEnd"/>
            <w:r w:rsidR="007429EF" w:rsidRPr="007429EF">
              <w:rPr>
                <w:rFonts w:ascii="Arial" w:hAnsi="Arial" w:cs="Arial" w:hint="cs"/>
                <w:sz w:val="20"/>
                <w:szCs w:val="20"/>
                <w:rtl/>
              </w:rPr>
              <w:t>/ תשליך</w:t>
            </w:r>
            <w:r w:rsidR="009236A9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9236A9" w:rsidRPr="007429EF">
              <w:rPr>
                <w:rFonts w:ascii="Arial" w:hAnsi="Arial" w:cs="Arial"/>
                <w:sz w:val="20"/>
                <w:szCs w:val="20"/>
                <w:rtl/>
              </w:rPr>
              <w:t>30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236A9" w:rsidRDefault="009236A9" w:rsidP="008C6159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236A9" w:rsidRPr="005B69F3" w:rsidRDefault="00C65D06" w:rsidP="002B091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1</w:t>
            </w:r>
            <w:r w:rsidR="00194D77">
              <w:rPr>
                <w:rFonts w:ascii="Arial" w:hAnsi="Arial" w:cs="Arial" w:hint="cs"/>
                <w:b/>
                <w:bCs/>
                <w:color w:val="FF0000"/>
                <w:rtl/>
              </w:rPr>
              <w:t>7</w:t>
            </w:r>
            <w:r w:rsidR="0054639A">
              <w:rPr>
                <w:rFonts w:ascii="Arial" w:hAnsi="Arial" w:cs="Arial" w:hint="cs"/>
                <w:b/>
                <w:bCs/>
                <w:color w:val="FF0000"/>
                <w:rtl/>
              </w:rPr>
              <w:t>.</w:t>
            </w:r>
            <w:r w:rsidR="002B091E">
              <w:rPr>
                <w:rFonts w:ascii="Arial" w:hAnsi="Arial" w:cs="Arial" w:hint="cs"/>
                <w:b/>
                <w:bCs/>
                <w:color w:val="FF0000"/>
                <w:rtl/>
              </w:rPr>
              <w:t>10</w:t>
            </w:r>
          </w:p>
        </w:tc>
      </w:tr>
      <w:tr w:rsidR="00893D9C" w:rsidRPr="005B69F3" w:rsidTr="007429EF">
        <w:trPr>
          <w:trHeight w:val="397"/>
          <w:jc w:val="center"/>
        </w:trPr>
        <w:tc>
          <w:tcPr>
            <w:tcW w:w="4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Pr="00D304B0" w:rsidRDefault="006A528A" w:rsidP="00D6793C">
            <w:pPr>
              <w:bidi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46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Pr="007429EF" w:rsidRDefault="007429EF" w:rsidP="007429EF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רופ</w:t>
            </w:r>
            <w:proofErr w:type="spellEnd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א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/ סטר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פטיז/ תשליך </w:t>
            </w:r>
            <w:r w:rsidR="00F638F2" w:rsidRPr="007429EF">
              <w:rPr>
                <w:rFonts w:ascii="Arial" w:hAnsi="Arial" w:cs="Arial" w:hint="cs"/>
                <w:sz w:val="20"/>
                <w:szCs w:val="20"/>
                <w:rtl/>
              </w:rPr>
              <w:t>70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Pr="007429EF" w:rsidRDefault="00E263E7" w:rsidP="00D6793C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מ</w:t>
            </w:r>
            <w:r w:rsidR="00F638F2" w:rsidRPr="007429EF">
              <w:rPr>
                <w:rFonts w:ascii="Arial" w:hAnsi="Arial" w:cs="Arial" w:hint="cs"/>
                <w:sz w:val="20"/>
                <w:szCs w:val="20"/>
                <w:rtl/>
              </w:rPr>
              <w:t>ג 1.5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Default="008C6159" w:rsidP="008C6159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--</w:t>
            </w:r>
          </w:p>
        </w:tc>
        <w:tc>
          <w:tcPr>
            <w:tcW w:w="10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Pr="005B69F3" w:rsidRDefault="00AB05A8" w:rsidP="002B091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2B091E">
              <w:rPr>
                <w:rFonts w:ascii="Arial" w:hAnsi="Arial" w:cs="Arial"/>
                <w:b/>
                <w:bCs/>
                <w:color w:val="FF0000"/>
              </w:rPr>
              <w:t>6.80</w:t>
            </w:r>
          </w:p>
        </w:tc>
      </w:tr>
      <w:tr w:rsidR="00893D9C" w:rsidRPr="005B69F3" w:rsidTr="007429EF">
        <w:trPr>
          <w:trHeight w:val="397"/>
          <w:jc w:val="center"/>
        </w:trPr>
        <w:tc>
          <w:tcPr>
            <w:tcW w:w="4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Pr="00D304B0" w:rsidRDefault="006A528A" w:rsidP="00D6793C">
            <w:pPr>
              <w:bidi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46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Pr="007429EF" w:rsidRDefault="003243A9" w:rsidP="00ED2128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דרופ</w:t>
            </w:r>
            <w:proofErr w:type="spellEnd"/>
            <w:r w:rsidR="00ED2128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א.</w:t>
            </w: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/ </w:t>
            </w:r>
            <w:r w:rsidR="00966A76" w:rsidRPr="007429EF">
              <w:rPr>
                <w:rFonts w:ascii="Arial" w:hAnsi="Arial" w:cs="Arial" w:hint="cs"/>
                <w:sz w:val="20"/>
                <w:szCs w:val="20"/>
                <w:rtl/>
              </w:rPr>
              <w:t>סטר</w:t>
            </w:r>
            <w:r w:rsidR="00E263E7" w:rsidRPr="007429EF"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="00966A76" w:rsidRPr="007429EF">
              <w:rPr>
                <w:rFonts w:ascii="Arial" w:hAnsi="Arial" w:cs="Arial" w:hint="cs"/>
                <w:sz w:val="20"/>
                <w:szCs w:val="20"/>
                <w:rtl/>
              </w:rPr>
              <w:t>פטיז</w:t>
            </w:r>
            <w:r w:rsidR="007429EF">
              <w:rPr>
                <w:rFonts w:ascii="Arial" w:hAnsi="Arial" w:cs="Arial" w:hint="cs"/>
                <w:sz w:val="20"/>
                <w:szCs w:val="20"/>
                <w:rtl/>
              </w:rPr>
              <w:t>/ תשליך</w:t>
            </w:r>
            <w:r w:rsidR="00E3526F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966A76" w:rsidRPr="007429EF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  <w:r w:rsidR="00893D9C" w:rsidRPr="007429EF">
              <w:rPr>
                <w:rFonts w:ascii="Arial" w:hAnsi="Arial" w:cs="Arial"/>
                <w:sz w:val="20"/>
                <w:szCs w:val="20"/>
                <w:rtl/>
              </w:rPr>
              <w:t xml:space="preserve">0 + </w:t>
            </w:r>
            <w:proofErr w:type="spellStart"/>
            <w:r w:rsidR="00893D9C" w:rsidRPr="007429EF">
              <w:rPr>
                <w:rFonts w:ascii="Arial" w:hAnsi="Arial" w:cs="Arial" w:hint="eastAsia"/>
                <w:sz w:val="20"/>
                <w:szCs w:val="20"/>
                <w:rtl/>
              </w:rPr>
              <w:t>קוויק</w:t>
            </w:r>
            <w:proofErr w:type="spellEnd"/>
            <w:r w:rsidR="00893D9C" w:rsidRPr="007429E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893D9C" w:rsidRPr="007429EF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893D9C" w:rsidRPr="007429EF">
              <w:rPr>
                <w:rFonts w:ascii="Arial" w:hAnsi="Arial" w:cs="Arial"/>
                <w:sz w:val="20"/>
                <w:szCs w:val="20"/>
                <w:rtl/>
              </w:rPr>
              <w:t>00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Pr="007429EF" w:rsidRDefault="007429EF" w:rsidP="007429EF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דרופ</w:t>
            </w:r>
            <w:proofErr w:type="spellEnd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א. / סטריפטיז/ תשליך </w:t>
            </w:r>
            <w:r w:rsidR="00893D9C" w:rsidRPr="007429EF">
              <w:rPr>
                <w:rFonts w:ascii="Arial" w:hAnsi="Arial" w:cs="Arial"/>
                <w:sz w:val="20"/>
                <w:szCs w:val="20"/>
                <w:rtl/>
              </w:rPr>
              <w:t>30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Default="00893D9C" w:rsidP="008C6159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3D9C" w:rsidRPr="005B69F3" w:rsidRDefault="002B091E" w:rsidP="00B35B0C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28.90</w:t>
            </w:r>
          </w:p>
        </w:tc>
      </w:tr>
      <w:tr w:rsidR="00B444A3" w:rsidRPr="005B69F3" w:rsidTr="007429EF">
        <w:trPr>
          <w:trHeight w:val="397"/>
          <w:jc w:val="center"/>
        </w:trPr>
        <w:tc>
          <w:tcPr>
            <w:tcW w:w="4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444A3" w:rsidRPr="00D304B0" w:rsidRDefault="006A528A" w:rsidP="00D6793C">
            <w:pPr>
              <w:bidi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346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444A3" w:rsidRPr="007429EF" w:rsidRDefault="003243A9" w:rsidP="007429EF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דרופ</w:t>
            </w:r>
            <w:proofErr w:type="spellEnd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א</w:t>
            </w:r>
            <w:r w:rsidR="007429EF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/ </w:t>
            </w:r>
            <w:r w:rsidR="00966A76" w:rsidRPr="007429EF">
              <w:rPr>
                <w:rFonts w:ascii="Arial" w:hAnsi="Arial" w:cs="Arial" w:hint="cs"/>
                <w:sz w:val="20"/>
                <w:szCs w:val="20"/>
                <w:rtl/>
              </w:rPr>
              <w:t>סטר</w:t>
            </w:r>
            <w:r w:rsidR="00E263E7" w:rsidRPr="007429EF"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="00966A76" w:rsidRPr="007429EF">
              <w:rPr>
                <w:rFonts w:ascii="Arial" w:hAnsi="Arial" w:cs="Arial" w:hint="cs"/>
                <w:sz w:val="20"/>
                <w:szCs w:val="20"/>
                <w:rtl/>
              </w:rPr>
              <w:t>פטיז</w:t>
            </w:r>
            <w:r w:rsidR="007429EF">
              <w:rPr>
                <w:rFonts w:ascii="Arial" w:hAnsi="Arial" w:cs="Arial" w:hint="cs"/>
                <w:sz w:val="20"/>
                <w:szCs w:val="20"/>
                <w:rtl/>
              </w:rPr>
              <w:t>/ תשליך</w:t>
            </w:r>
            <w:r w:rsidR="00966A76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B444A3" w:rsidRPr="007429EF">
              <w:rPr>
                <w:rFonts w:ascii="Arial" w:hAnsi="Arial" w:cs="Arial" w:hint="cs"/>
                <w:sz w:val="20"/>
                <w:szCs w:val="20"/>
                <w:rtl/>
              </w:rPr>
              <w:t>60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444A3" w:rsidRPr="007429EF" w:rsidRDefault="003243A9" w:rsidP="007429EF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>דרופ</w:t>
            </w:r>
            <w:proofErr w:type="spellEnd"/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א</w:t>
            </w:r>
            <w:r w:rsidR="007429EF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="005D5FA5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/ </w:t>
            </w:r>
            <w:r w:rsidR="00966A76" w:rsidRPr="007429EF">
              <w:rPr>
                <w:rFonts w:ascii="Arial" w:hAnsi="Arial" w:cs="Arial" w:hint="cs"/>
                <w:sz w:val="20"/>
                <w:szCs w:val="20"/>
                <w:rtl/>
              </w:rPr>
              <w:t>סטר</w:t>
            </w:r>
            <w:r w:rsidR="00E263E7" w:rsidRPr="007429EF"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="00966A76" w:rsidRPr="007429EF">
              <w:rPr>
                <w:rFonts w:ascii="Arial" w:hAnsi="Arial" w:cs="Arial" w:hint="cs"/>
                <w:sz w:val="20"/>
                <w:szCs w:val="20"/>
                <w:rtl/>
              </w:rPr>
              <w:t>פטיז</w:t>
            </w:r>
            <w:r w:rsidR="007429EF">
              <w:rPr>
                <w:rFonts w:ascii="Arial" w:hAnsi="Arial" w:cs="Arial" w:hint="cs"/>
                <w:sz w:val="20"/>
                <w:szCs w:val="20"/>
                <w:rtl/>
              </w:rPr>
              <w:t>/ תשליך</w:t>
            </w:r>
            <w:r w:rsidR="00966A76" w:rsidRPr="007429E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B444A3" w:rsidRPr="007429EF">
              <w:rPr>
                <w:rFonts w:ascii="Arial" w:hAnsi="Arial" w:cs="Arial" w:hint="cs"/>
                <w:sz w:val="20"/>
                <w:szCs w:val="20"/>
                <w:rtl/>
              </w:rPr>
              <w:t>40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444A3" w:rsidRDefault="008C6159" w:rsidP="008C6159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--</w:t>
            </w:r>
          </w:p>
        </w:tc>
        <w:tc>
          <w:tcPr>
            <w:tcW w:w="10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444A3" w:rsidRPr="005B69F3" w:rsidRDefault="009B0F2F" w:rsidP="002B091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19</w:t>
            </w:r>
            <w:r w:rsidR="009236A9" w:rsidRPr="005B69F3">
              <w:rPr>
                <w:rFonts w:ascii="Arial" w:hAnsi="Arial" w:cs="Arial" w:hint="cs"/>
                <w:b/>
                <w:bCs/>
                <w:color w:val="FF0000"/>
                <w:rtl/>
              </w:rPr>
              <w:t>.</w:t>
            </w:r>
            <w:r w:rsidR="002B091E">
              <w:rPr>
                <w:rFonts w:ascii="Arial" w:hAnsi="Arial" w:cs="Arial" w:hint="cs"/>
                <w:b/>
                <w:bCs/>
                <w:color w:val="FF0000"/>
                <w:rtl/>
              </w:rPr>
              <w:t>00</w:t>
            </w:r>
          </w:p>
        </w:tc>
      </w:tr>
    </w:tbl>
    <w:p w:rsidR="002106BE" w:rsidRDefault="00C87FB3" w:rsidP="00C439EE">
      <w:pPr>
        <w:pStyle w:val="a5"/>
        <w:tabs>
          <w:tab w:val="left" w:pos="354"/>
          <w:tab w:val="left" w:pos="534"/>
        </w:tabs>
        <w:spacing w:before="80" w:line="240" w:lineRule="auto"/>
        <w:jc w:val="both"/>
        <w:rPr>
          <w:rFonts w:ascii="Arial" w:hAnsi="Arial" w:cs="Arial"/>
          <w:color w:val="auto"/>
          <w:sz w:val="22"/>
          <w:szCs w:val="22"/>
          <w:highlight w:val="cyan"/>
          <w:rtl/>
        </w:rPr>
      </w:pPr>
      <w:r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 xml:space="preserve">* </w:t>
      </w:r>
      <w:r w:rsidR="00E263E7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מ</w:t>
      </w:r>
      <w:r w:rsidRPr="00C87FB3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ג</w:t>
      </w:r>
      <w:r w:rsidR="005D5FA5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 xml:space="preserve"> </w:t>
      </w:r>
      <w:r w:rsidRPr="00C87FB3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- ליטר/ד'</w:t>
      </w:r>
      <w:r w:rsidR="005D5FA5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;</w:t>
      </w:r>
      <w:r w:rsidRPr="00C87FB3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 xml:space="preserve"> שאר החומרים</w:t>
      </w:r>
      <w:r w:rsidR="005D5FA5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 xml:space="preserve"> </w:t>
      </w:r>
      <w:r w:rsidRPr="00C87FB3">
        <w:rPr>
          <w:rFonts w:ascii="Arial" w:hAnsi="Arial" w:cs="Arial" w:hint="cs"/>
          <w:b w:val="0"/>
          <w:bCs w:val="0"/>
          <w:color w:val="auto"/>
          <w:sz w:val="20"/>
          <w:szCs w:val="22"/>
          <w:rtl/>
        </w:rPr>
        <w:t>- סמ"ק/ד'</w:t>
      </w:r>
      <w:r w:rsidR="005D5FA5" w:rsidRPr="00E36002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>.</w:t>
      </w:r>
    </w:p>
    <w:p w:rsidR="004B38C8" w:rsidRDefault="00C65D06" w:rsidP="003E37B3">
      <w:pPr>
        <w:pStyle w:val="a5"/>
        <w:tabs>
          <w:tab w:val="left" w:pos="354"/>
          <w:tab w:val="left" w:pos="534"/>
        </w:tabs>
        <w:spacing w:before="80" w:line="240" w:lineRule="auto"/>
        <w:jc w:val="both"/>
        <w:rPr>
          <w:rFonts w:ascii="Arial" w:hAnsi="Arial" w:cs="Arial"/>
          <w:b w:val="0"/>
          <w:bCs w:val="0"/>
          <w:color w:val="auto"/>
          <w:sz w:val="22"/>
          <w:szCs w:val="22"/>
          <w:rtl/>
        </w:rPr>
      </w:pPr>
      <w:r w:rsidRPr="00C65D06">
        <w:rPr>
          <w:rFonts w:ascii="Arial" w:hAnsi="Arial" w:cs="Arial" w:hint="cs"/>
          <w:color w:val="auto"/>
          <w:sz w:val="22"/>
          <w:szCs w:val="22"/>
          <w:rtl/>
        </w:rPr>
        <w:t xml:space="preserve">** </w:t>
      </w:r>
      <w:r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 xml:space="preserve">בטבלה מופיע </w:t>
      </w:r>
      <w:r w:rsidRPr="00BC694B">
        <w:rPr>
          <w:rFonts w:ascii="Arial" w:hAnsi="Arial" w:cs="Arial" w:hint="cs"/>
          <w:b w:val="0"/>
          <w:bCs w:val="0"/>
          <w:color w:val="auto"/>
          <w:sz w:val="22"/>
          <w:szCs w:val="22"/>
          <w:u w:val="single"/>
          <w:rtl/>
        </w:rPr>
        <w:t>מחיר ממוצע</w:t>
      </w:r>
      <w:r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 xml:space="preserve"> של </w:t>
      </w:r>
      <w:r w:rsidR="003E37B3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 xml:space="preserve">תכשירי </w:t>
      </w:r>
      <w:proofErr w:type="spellStart"/>
      <w:r w:rsidR="003E37B3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>השילוך</w:t>
      </w:r>
      <w:proofErr w:type="spellEnd"/>
      <w:r w:rsidR="003E37B3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 xml:space="preserve"> </w:t>
      </w:r>
      <w:proofErr w:type="spellStart"/>
      <w:r w:rsidRPr="00C65D06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>דרופ</w:t>
      </w:r>
      <w:proofErr w:type="spellEnd"/>
      <w:r w:rsidRPr="00C65D06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 xml:space="preserve"> אולטרה</w:t>
      </w:r>
      <w:r w:rsidR="004B38C8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 xml:space="preserve">, </w:t>
      </w:r>
      <w:r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>סטר</w:t>
      </w:r>
      <w:r w:rsidR="00E263E7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>י</w:t>
      </w:r>
      <w:r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>פטיז</w:t>
      </w:r>
      <w:r w:rsidR="004B38C8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 xml:space="preserve"> ותשליך</w:t>
      </w:r>
      <w:r w:rsidR="000B7621">
        <w:rPr>
          <w:rFonts w:ascii="Arial" w:hAnsi="Arial" w:cs="Arial" w:hint="cs"/>
          <w:b w:val="0"/>
          <w:bCs w:val="0"/>
          <w:color w:val="auto"/>
          <w:sz w:val="22"/>
          <w:szCs w:val="22"/>
          <w:rtl/>
        </w:rPr>
        <w:t xml:space="preserve">. </w:t>
      </w:r>
    </w:p>
    <w:p w:rsidR="00C87FB3" w:rsidRPr="00C65D06" w:rsidRDefault="00C87FB3" w:rsidP="0081434F">
      <w:pPr>
        <w:pStyle w:val="a5"/>
        <w:tabs>
          <w:tab w:val="left" w:pos="354"/>
          <w:tab w:val="left" w:pos="534"/>
        </w:tabs>
        <w:spacing w:before="80" w:line="240" w:lineRule="auto"/>
        <w:jc w:val="both"/>
        <w:rPr>
          <w:rFonts w:ascii="Arial" w:hAnsi="Arial" w:cs="Arial"/>
          <w:color w:val="auto"/>
          <w:sz w:val="22"/>
          <w:szCs w:val="22"/>
          <w:rtl/>
        </w:rPr>
      </w:pPr>
      <w:bookmarkStart w:id="0" w:name="_GoBack"/>
      <w:bookmarkEnd w:id="0"/>
    </w:p>
    <w:p w:rsidR="0081434F" w:rsidRDefault="00F96338" w:rsidP="0081434F">
      <w:pPr>
        <w:pStyle w:val="a5"/>
        <w:tabs>
          <w:tab w:val="left" w:pos="354"/>
          <w:tab w:val="left" w:pos="534"/>
        </w:tabs>
        <w:spacing w:before="80" w:line="240" w:lineRule="auto"/>
        <w:jc w:val="both"/>
        <w:rPr>
          <w:rFonts w:ascii="Arial" w:hAnsi="Arial" w:cs="Arial"/>
          <w:color w:val="auto"/>
          <w:sz w:val="22"/>
          <w:szCs w:val="22"/>
          <w:rtl/>
        </w:rPr>
      </w:pPr>
      <w:r w:rsidRPr="001E4CE9">
        <w:rPr>
          <w:rFonts w:ascii="Arial" w:hAnsi="Arial" w:cs="Arial" w:hint="cs"/>
          <w:color w:val="auto"/>
          <w:sz w:val="22"/>
          <w:szCs w:val="22"/>
          <w:highlight w:val="cyan"/>
          <w:rtl/>
        </w:rPr>
        <w:t>הערות לטבלה:</w:t>
      </w:r>
    </w:p>
    <w:p w:rsidR="00C22F6B" w:rsidRDefault="00F96338" w:rsidP="00AB5D7B">
      <w:pPr>
        <w:numPr>
          <w:ilvl w:val="0"/>
          <w:numId w:val="7"/>
        </w:num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מחירי הטיפולים אינם כוללים מחירי משטח (בטיפול </w:t>
      </w:r>
      <w:r w:rsidR="005D5FA5">
        <w:rPr>
          <w:rFonts w:ascii="Arial" w:hAnsi="Arial" w:cs="Arial" w:hint="cs"/>
          <w:rtl/>
        </w:rPr>
        <w:t>ש</w:t>
      </w:r>
      <w:r>
        <w:rPr>
          <w:rFonts w:ascii="Arial" w:hAnsi="Arial" w:cs="Arial" w:hint="cs"/>
          <w:rtl/>
        </w:rPr>
        <w:t xml:space="preserve">בו משולב </w:t>
      </w:r>
      <w:proofErr w:type="spellStart"/>
      <w:r w:rsidR="00AB5D7B">
        <w:rPr>
          <w:rFonts w:ascii="Arial" w:hAnsi="Arial" w:cs="Arial" w:hint="cs"/>
          <w:rtl/>
        </w:rPr>
        <w:t>דרופ</w:t>
      </w:r>
      <w:proofErr w:type="spellEnd"/>
      <w:r w:rsidR="00AB5D7B">
        <w:rPr>
          <w:rFonts w:ascii="Arial" w:hAnsi="Arial" w:cs="Arial" w:hint="cs"/>
          <w:rtl/>
        </w:rPr>
        <w:t xml:space="preserve"> אולטרה,</w:t>
      </w:r>
      <w:r w:rsidR="00C87FB3">
        <w:rPr>
          <w:rFonts w:ascii="Arial" w:hAnsi="Arial" w:cs="Arial" w:hint="cs"/>
          <w:rtl/>
        </w:rPr>
        <w:t xml:space="preserve"> </w:t>
      </w:r>
      <w:r w:rsidR="002D5E8B">
        <w:rPr>
          <w:rFonts w:ascii="Arial" w:hAnsi="Arial" w:cs="Arial" w:hint="cs"/>
          <w:rtl/>
        </w:rPr>
        <w:t>סטר</w:t>
      </w:r>
      <w:r w:rsidR="007B5B4E">
        <w:rPr>
          <w:rFonts w:ascii="Arial" w:hAnsi="Arial" w:cs="Arial" w:hint="cs"/>
          <w:rtl/>
        </w:rPr>
        <w:t>י</w:t>
      </w:r>
      <w:r w:rsidR="002D5E8B">
        <w:rPr>
          <w:rFonts w:ascii="Arial" w:hAnsi="Arial" w:cs="Arial" w:hint="cs"/>
          <w:rtl/>
        </w:rPr>
        <w:t>פטיז</w:t>
      </w:r>
      <w:r w:rsidR="00AB5D7B">
        <w:rPr>
          <w:rFonts w:ascii="Arial" w:hAnsi="Arial" w:cs="Arial" w:hint="cs"/>
          <w:rtl/>
        </w:rPr>
        <w:t xml:space="preserve"> או תשליך</w:t>
      </w:r>
      <w:r w:rsidR="005D5FA5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</w:t>
      </w:r>
      <w:r w:rsidR="005D5FA5">
        <w:rPr>
          <w:rFonts w:ascii="Arial" w:hAnsi="Arial" w:cs="Arial" w:hint="cs"/>
          <w:rtl/>
        </w:rPr>
        <w:t xml:space="preserve">בכל מקרה </w:t>
      </w:r>
      <w:r>
        <w:rPr>
          <w:rFonts w:ascii="Arial" w:hAnsi="Arial" w:cs="Arial" w:hint="cs"/>
          <w:rtl/>
        </w:rPr>
        <w:t xml:space="preserve">אין צורך </w:t>
      </w:r>
      <w:r w:rsidR="00954FBC">
        <w:rPr>
          <w:rFonts w:ascii="Arial" w:hAnsi="Arial" w:cs="Arial" w:hint="cs"/>
          <w:rtl/>
        </w:rPr>
        <w:t>במשטח</w:t>
      </w:r>
      <w:r>
        <w:rPr>
          <w:rFonts w:ascii="Arial" w:hAnsi="Arial" w:cs="Arial" w:hint="cs"/>
          <w:rtl/>
        </w:rPr>
        <w:t>).</w:t>
      </w:r>
    </w:p>
    <w:p w:rsidR="00F96338" w:rsidRDefault="00F96338" w:rsidP="006A528A">
      <w:pPr>
        <w:numPr>
          <w:ilvl w:val="0"/>
          <w:numId w:val="7"/>
        </w:num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אין לטפל </w:t>
      </w:r>
      <w:proofErr w:type="spellStart"/>
      <w:r w:rsidR="002D5E8B">
        <w:rPr>
          <w:rFonts w:ascii="Arial" w:hAnsi="Arial" w:cs="Arial" w:hint="cs"/>
          <w:rtl/>
        </w:rPr>
        <w:t>ב</w:t>
      </w:r>
      <w:r w:rsidR="00C87FB3">
        <w:rPr>
          <w:rFonts w:ascii="Arial" w:hAnsi="Arial" w:cs="Arial" w:hint="cs"/>
          <w:rtl/>
        </w:rPr>
        <w:t>דרופ</w:t>
      </w:r>
      <w:proofErr w:type="spellEnd"/>
      <w:r w:rsidR="00C87FB3">
        <w:rPr>
          <w:rFonts w:ascii="Arial" w:hAnsi="Arial" w:cs="Arial" w:hint="cs"/>
          <w:rtl/>
        </w:rPr>
        <w:t xml:space="preserve"> אולטרה</w:t>
      </w:r>
      <w:r w:rsidR="005D5FA5">
        <w:rPr>
          <w:rFonts w:ascii="Arial" w:hAnsi="Arial" w:cs="Arial" w:hint="cs"/>
          <w:rtl/>
        </w:rPr>
        <w:t xml:space="preserve"> </w:t>
      </w:r>
      <w:r w:rsidR="00C87FB3">
        <w:rPr>
          <w:rFonts w:ascii="Arial" w:hAnsi="Arial" w:cs="Arial" w:hint="cs"/>
          <w:rtl/>
        </w:rPr>
        <w:t xml:space="preserve">/ </w:t>
      </w:r>
      <w:r w:rsidR="00966A76">
        <w:rPr>
          <w:rFonts w:ascii="Arial" w:hAnsi="Arial" w:cs="Arial" w:hint="cs"/>
          <w:rtl/>
        </w:rPr>
        <w:t>סטר</w:t>
      </w:r>
      <w:r w:rsidR="007B5B4E">
        <w:rPr>
          <w:rFonts w:ascii="Arial" w:hAnsi="Arial" w:cs="Arial" w:hint="cs"/>
          <w:rtl/>
        </w:rPr>
        <w:t>י</w:t>
      </w:r>
      <w:r w:rsidR="00966A76">
        <w:rPr>
          <w:rFonts w:ascii="Arial" w:hAnsi="Arial" w:cs="Arial" w:hint="cs"/>
          <w:rtl/>
        </w:rPr>
        <w:t>פטיז</w:t>
      </w:r>
      <w:r w:rsidR="00A63567">
        <w:rPr>
          <w:rFonts w:ascii="Arial" w:hAnsi="Arial" w:cs="Arial" w:hint="cs"/>
          <w:rtl/>
        </w:rPr>
        <w:t xml:space="preserve"> / תשליך</w:t>
      </w:r>
      <w:r w:rsidR="00966A76">
        <w:rPr>
          <w:rFonts w:ascii="Arial" w:hAnsi="Arial" w:cs="Arial" w:hint="cs"/>
          <w:rtl/>
        </w:rPr>
        <w:t xml:space="preserve"> </w:t>
      </w:r>
      <w:r w:rsidR="005D5FA5">
        <w:rPr>
          <w:rFonts w:ascii="Arial" w:hAnsi="Arial" w:cs="Arial" w:hint="cs"/>
          <w:rtl/>
        </w:rPr>
        <w:t>ל</w:t>
      </w:r>
      <w:r>
        <w:rPr>
          <w:rFonts w:ascii="Arial" w:hAnsi="Arial" w:cs="Arial" w:hint="cs"/>
          <w:rtl/>
        </w:rPr>
        <w:t xml:space="preserve">אחר </w:t>
      </w:r>
      <w:proofErr w:type="spellStart"/>
      <w:r>
        <w:rPr>
          <w:rFonts w:ascii="Arial" w:hAnsi="Arial" w:cs="Arial" w:hint="cs"/>
          <w:rtl/>
        </w:rPr>
        <w:t>שילוך</w:t>
      </w:r>
      <w:proofErr w:type="spellEnd"/>
      <w:r>
        <w:rPr>
          <w:rFonts w:ascii="Arial" w:hAnsi="Arial" w:cs="Arial" w:hint="cs"/>
          <w:rtl/>
        </w:rPr>
        <w:t xml:space="preserve"> </w:t>
      </w:r>
      <w:r w:rsidR="007B5B4E">
        <w:rPr>
          <w:rFonts w:ascii="Arial" w:hAnsi="Arial" w:cs="Arial" w:hint="cs"/>
          <w:rtl/>
        </w:rPr>
        <w:t>ראשון במ</w:t>
      </w:r>
      <w:r>
        <w:rPr>
          <w:rFonts w:ascii="Arial" w:hAnsi="Arial" w:cs="Arial" w:hint="cs"/>
          <w:rtl/>
        </w:rPr>
        <w:t>ג (בסדר הפוך מותר).</w:t>
      </w:r>
    </w:p>
    <w:p w:rsidR="002D03DC" w:rsidRDefault="007D64A9" w:rsidP="00D97286">
      <w:pPr>
        <w:numPr>
          <w:ilvl w:val="0"/>
          <w:numId w:val="7"/>
        </w:numPr>
        <w:bidi/>
        <w:spacing w:before="80"/>
        <w:jc w:val="both"/>
        <w:rPr>
          <w:rFonts w:ascii="Arial" w:hAnsi="Arial" w:cs="Arial"/>
          <w:rtl/>
        </w:rPr>
      </w:pPr>
      <w:proofErr w:type="spellStart"/>
      <w:r>
        <w:rPr>
          <w:rFonts w:ascii="Arial" w:hAnsi="Arial" w:cs="Arial" w:hint="cs"/>
          <w:rtl/>
        </w:rPr>
        <w:t>כותון</w:t>
      </w:r>
      <w:proofErr w:type="spellEnd"/>
      <w:r>
        <w:rPr>
          <w:rFonts w:ascii="Arial" w:hAnsi="Arial" w:cs="Arial" w:hint="cs"/>
          <w:rtl/>
        </w:rPr>
        <w:t xml:space="preserve"> </w:t>
      </w:r>
      <w:proofErr w:type="spellStart"/>
      <w:r w:rsidR="002D03DC">
        <w:rPr>
          <w:rFonts w:ascii="Arial" w:hAnsi="Arial" w:cs="Arial" w:hint="cs"/>
          <w:rtl/>
        </w:rPr>
        <w:t>קוויק</w:t>
      </w:r>
      <w:proofErr w:type="spellEnd"/>
      <w:r w:rsidR="005D5FA5">
        <w:rPr>
          <w:rFonts w:ascii="Arial" w:hAnsi="Arial" w:cs="Arial" w:hint="cs"/>
          <w:rtl/>
        </w:rPr>
        <w:t xml:space="preserve"> </w:t>
      </w:r>
      <w:r w:rsidR="00215057">
        <w:rPr>
          <w:rFonts w:ascii="Arial" w:hAnsi="Arial" w:cs="Arial" w:hint="cs"/>
          <w:rtl/>
        </w:rPr>
        <w:t>-</w:t>
      </w:r>
      <w:r w:rsidR="002D03DC">
        <w:rPr>
          <w:rFonts w:ascii="Arial" w:hAnsi="Arial" w:cs="Arial" w:hint="cs"/>
          <w:rtl/>
        </w:rPr>
        <w:t xml:space="preserve"> </w:t>
      </w:r>
      <w:r w:rsidR="005D5FA5">
        <w:rPr>
          <w:rFonts w:ascii="Arial" w:hAnsi="Arial" w:cs="Arial" w:hint="cs"/>
          <w:rtl/>
        </w:rPr>
        <w:t>ה</w:t>
      </w:r>
      <w:r w:rsidR="002D03DC">
        <w:rPr>
          <w:rFonts w:ascii="Arial" w:hAnsi="Arial" w:cs="Arial" w:hint="cs"/>
          <w:rtl/>
        </w:rPr>
        <w:t xml:space="preserve">מינון </w:t>
      </w:r>
      <w:r w:rsidR="00664CF1">
        <w:rPr>
          <w:rFonts w:ascii="Arial" w:hAnsi="Arial" w:cs="Arial" w:hint="cs"/>
          <w:rtl/>
        </w:rPr>
        <w:t>ה</w:t>
      </w:r>
      <w:r w:rsidR="005D5FA5">
        <w:rPr>
          <w:rFonts w:ascii="Arial" w:hAnsi="Arial" w:cs="Arial" w:hint="cs"/>
          <w:rtl/>
        </w:rPr>
        <w:t>מופיע ב</w:t>
      </w:r>
      <w:r w:rsidR="002D03DC">
        <w:rPr>
          <w:rFonts w:ascii="Arial" w:hAnsi="Arial" w:cs="Arial" w:hint="cs"/>
          <w:rtl/>
        </w:rPr>
        <w:t>תווית הוא 300 גר'</w:t>
      </w:r>
      <w:r w:rsidR="00C87FB3">
        <w:rPr>
          <w:rFonts w:ascii="Arial" w:hAnsi="Arial" w:cs="Arial" w:hint="cs"/>
          <w:rtl/>
        </w:rPr>
        <w:t>/ד'</w:t>
      </w:r>
      <w:r w:rsidR="002D03DC">
        <w:rPr>
          <w:rFonts w:ascii="Arial" w:hAnsi="Arial" w:cs="Arial" w:hint="cs"/>
          <w:rtl/>
        </w:rPr>
        <w:t>. במקרים רבים</w:t>
      </w:r>
      <w:r w:rsidR="00D97286" w:rsidRPr="00D97286">
        <w:rPr>
          <w:rFonts w:ascii="Arial" w:hAnsi="Arial" w:cs="Arial" w:hint="cs"/>
          <w:rtl/>
        </w:rPr>
        <w:t xml:space="preserve"> </w:t>
      </w:r>
      <w:r w:rsidR="00D97286">
        <w:rPr>
          <w:rFonts w:ascii="Arial" w:hAnsi="Arial" w:cs="Arial" w:hint="cs"/>
          <w:rtl/>
        </w:rPr>
        <w:t>ניתן להסתפק בפחות</w:t>
      </w:r>
      <w:r w:rsidR="00380B7D">
        <w:rPr>
          <w:rFonts w:ascii="Arial" w:hAnsi="Arial" w:cs="Arial" w:hint="cs"/>
          <w:rtl/>
        </w:rPr>
        <w:t xml:space="preserve">, בעיקר לחיזוק פעולת </w:t>
      </w:r>
      <w:proofErr w:type="spellStart"/>
      <w:r w:rsidR="00380B7D">
        <w:rPr>
          <w:rFonts w:ascii="Arial" w:hAnsi="Arial" w:cs="Arial" w:hint="cs"/>
          <w:rtl/>
        </w:rPr>
        <w:t>השילוך</w:t>
      </w:r>
      <w:proofErr w:type="spellEnd"/>
      <w:r w:rsidR="00380B7D">
        <w:rPr>
          <w:rFonts w:ascii="Arial" w:hAnsi="Arial" w:cs="Arial" w:hint="cs"/>
          <w:rtl/>
        </w:rPr>
        <w:t xml:space="preserve"> כתוספת </w:t>
      </w:r>
      <w:proofErr w:type="spellStart"/>
      <w:r w:rsidR="002D5E8B">
        <w:rPr>
          <w:rFonts w:ascii="Arial" w:hAnsi="Arial" w:cs="Arial" w:hint="cs"/>
          <w:rtl/>
        </w:rPr>
        <w:t>ל</w:t>
      </w:r>
      <w:r>
        <w:rPr>
          <w:rFonts w:ascii="Arial" w:hAnsi="Arial" w:cs="Arial" w:hint="cs"/>
          <w:rtl/>
        </w:rPr>
        <w:t>דרופ</w:t>
      </w:r>
      <w:proofErr w:type="spellEnd"/>
      <w:r>
        <w:rPr>
          <w:rFonts w:ascii="Arial" w:hAnsi="Arial" w:cs="Arial" w:hint="cs"/>
          <w:rtl/>
        </w:rPr>
        <w:t xml:space="preserve"> אולטרה / </w:t>
      </w:r>
      <w:r w:rsidR="002106BE">
        <w:rPr>
          <w:rFonts w:ascii="Arial" w:hAnsi="Arial" w:cs="Arial" w:hint="cs"/>
          <w:rtl/>
        </w:rPr>
        <w:t>סטר</w:t>
      </w:r>
      <w:r w:rsidR="007B5B4E">
        <w:rPr>
          <w:rFonts w:ascii="Arial" w:hAnsi="Arial" w:cs="Arial" w:hint="cs"/>
          <w:rtl/>
        </w:rPr>
        <w:t>י</w:t>
      </w:r>
      <w:r w:rsidR="002106BE">
        <w:rPr>
          <w:rFonts w:ascii="Arial" w:hAnsi="Arial" w:cs="Arial" w:hint="cs"/>
          <w:rtl/>
        </w:rPr>
        <w:t>פטיז</w:t>
      </w:r>
      <w:r w:rsidR="00D15F2B">
        <w:rPr>
          <w:rFonts w:ascii="Arial" w:hAnsi="Arial" w:cs="Arial" w:hint="cs"/>
          <w:rtl/>
        </w:rPr>
        <w:t xml:space="preserve"> / תשליך</w:t>
      </w:r>
      <w:r w:rsidR="002D03DC">
        <w:rPr>
          <w:rFonts w:ascii="Arial" w:hAnsi="Arial" w:cs="Arial" w:hint="cs"/>
          <w:rtl/>
        </w:rPr>
        <w:t>.</w:t>
      </w:r>
    </w:p>
    <w:p w:rsidR="00F96338" w:rsidRDefault="00F96338" w:rsidP="00C9778D">
      <w:pPr>
        <w:bidi/>
        <w:spacing w:before="80"/>
        <w:jc w:val="both"/>
        <w:rPr>
          <w:rFonts w:ascii="Arial" w:hAnsi="Arial" w:cs="Arial"/>
          <w:rtl/>
        </w:rPr>
      </w:pPr>
    </w:p>
    <w:p w:rsidR="00F96338" w:rsidRDefault="00F96338" w:rsidP="00C87FB3">
      <w:pPr>
        <w:bidi/>
        <w:spacing w:before="8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כל מה שנותר זה לקוות למזג אוויר יבש </w:t>
      </w:r>
      <w:r w:rsidR="00E563C7">
        <w:rPr>
          <w:rFonts w:ascii="Arial" w:hAnsi="Arial" w:cs="Arial" w:hint="cs"/>
          <w:rtl/>
        </w:rPr>
        <w:t>וחמים</w:t>
      </w:r>
      <w:r w:rsidR="00C87FB3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</w:t>
      </w:r>
      <w:r w:rsidR="00A97B09">
        <w:rPr>
          <w:rFonts w:ascii="Arial" w:hAnsi="Arial" w:cs="Arial" w:hint="cs"/>
          <w:rtl/>
        </w:rPr>
        <w:t>ל</w:t>
      </w:r>
      <w:r>
        <w:rPr>
          <w:rFonts w:ascii="Arial" w:hAnsi="Arial" w:cs="Arial"/>
          <w:rtl/>
        </w:rPr>
        <w:t xml:space="preserve">קטיף בתנאים </w:t>
      </w:r>
      <w:r w:rsidR="00A97B09">
        <w:rPr>
          <w:rFonts w:ascii="Arial" w:hAnsi="Arial" w:cs="Arial" w:hint="cs"/>
          <w:rtl/>
        </w:rPr>
        <w:t>מיטביים,</w:t>
      </w:r>
      <w:r>
        <w:rPr>
          <w:rFonts w:ascii="Arial" w:hAnsi="Arial" w:cs="Arial"/>
          <w:rtl/>
        </w:rPr>
        <w:t xml:space="preserve"> </w:t>
      </w:r>
      <w:r w:rsidR="00655C72">
        <w:rPr>
          <w:rFonts w:ascii="Arial" w:hAnsi="Arial" w:cs="Arial" w:hint="cs"/>
          <w:rtl/>
        </w:rPr>
        <w:t xml:space="preserve">ליבולים גבוהים ולאיכות </w:t>
      </w:r>
      <w:r w:rsidR="00A97B09">
        <w:rPr>
          <w:rFonts w:ascii="Arial" w:hAnsi="Arial" w:cs="Arial" w:hint="cs"/>
          <w:rtl/>
        </w:rPr>
        <w:t>סיבים</w:t>
      </w:r>
      <w:r w:rsidR="008917F3">
        <w:rPr>
          <w:rFonts w:ascii="Arial" w:hAnsi="Arial" w:cs="Arial" w:hint="cs"/>
          <w:rtl/>
        </w:rPr>
        <w:t xml:space="preserve"> טובה</w:t>
      </w:r>
      <w:r w:rsidR="00A97B09">
        <w:rPr>
          <w:rFonts w:ascii="Arial" w:hAnsi="Arial" w:cs="Arial" w:hint="cs"/>
          <w:rtl/>
        </w:rPr>
        <w:t>.</w:t>
      </w:r>
    </w:p>
    <w:p w:rsidR="00F96338" w:rsidRDefault="00F96338" w:rsidP="00C9778D">
      <w:pPr>
        <w:bidi/>
        <w:spacing w:before="80"/>
        <w:jc w:val="both"/>
        <w:rPr>
          <w:rFonts w:ascii="Arial" w:hAnsi="Arial" w:cs="Arial"/>
          <w:rtl/>
        </w:rPr>
      </w:pPr>
    </w:p>
    <w:p w:rsidR="00E563C7" w:rsidRDefault="00E563C7" w:rsidP="00A97B09">
      <w:pPr>
        <w:bidi/>
        <w:spacing w:before="80"/>
        <w:ind w:firstLine="3266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בברכת הצלחה</w:t>
      </w:r>
      <w:r w:rsidR="00B201CD">
        <w:rPr>
          <w:rFonts w:ascii="Arial" w:hAnsi="Arial" w:cs="Arial" w:hint="cs"/>
          <w:rtl/>
        </w:rPr>
        <w:t>,</w:t>
      </w:r>
    </w:p>
    <w:p w:rsidR="00F96338" w:rsidRDefault="00A97B09" w:rsidP="001B24B0">
      <w:pPr>
        <w:bidi/>
        <w:spacing w:before="80"/>
        <w:ind w:firstLine="3266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שנת יבולים</w:t>
      </w:r>
      <w:r w:rsidR="001B24B0">
        <w:rPr>
          <w:rFonts w:ascii="Arial" w:hAnsi="Arial" w:cs="Arial" w:hint="cs"/>
          <w:rtl/>
        </w:rPr>
        <w:t xml:space="preserve">, </w:t>
      </w:r>
      <w:r w:rsidR="00A31D4D">
        <w:rPr>
          <w:rFonts w:ascii="Arial" w:hAnsi="Arial" w:cs="Arial" w:hint="cs"/>
          <w:rtl/>
        </w:rPr>
        <w:t xml:space="preserve">איכות </w:t>
      </w:r>
      <w:proofErr w:type="spellStart"/>
      <w:r w:rsidR="00A31D4D">
        <w:rPr>
          <w:rFonts w:ascii="Arial" w:hAnsi="Arial" w:cs="Arial" w:hint="cs"/>
          <w:rtl/>
        </w:rPr>
        <w:t>כותן</w:t>
      </w:r>
      <w:proofErr w:type="spellEnd"/>
      <w:r>
        <w:rPr>
          <w:rFonts w:ascii="Arial" w:hAnsi="Arial" w:cs="Arial" w:hint="cs"/>
          <w:rtl/>
        </w:rPr>
        <w:t xml:space="preserve"> ומחירים</w:t>
      </w:r>
      <w:r w:rsidR="001B24B0" w:rsidRPr="001B24B0">
        <w:rPr>
          <w:rFonts w:ascii="Arial" w:hAnsi="Arial" w:cs="Arial" w:hint="cs"/>
          <w:rtl/>
        </w:rPr>
        <w:t xml:space="preserve"> טובים</w:t>
      </w:r>
      <w:r>
        <w:rPr>
          <w:rFonts w:ascii="Arial" w:hAnsi="Arial" w:cs="Arial" w:hint="cs"/>
          <w:rtl/>
        </w:rPr>
        <w:t xml:space="preserve"> </w:t>
      </w:r>
      <w:r w:rsidR="001B24B0">
        <w:rPr>
          <w:rFonts w:ascii="Arial" w:hAnsi="Arial" w:cs="Arial" w:hint="cs"/>
          <w:rtl/>
        </w:rPr>
        <w:t>ו</w:t>
      </w:r>
      <w:r w:rsidR="001B24B0" w:rsidRPr="001B24B0">
        <w:rPr>
          <w:rFonts w:ascii="Arial" w:hAnsi="Arial" w:cs="Arial" w:hint="cs"/>
          <w:rtl/>
        </w:rPr>
        <w:t xml:space="preserve">גבוהים </w:t>
      </w:r>
    </w:p>
    <w:sectPr w:rsidR="00F96338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2F" w:rsidRDefault="0064132F">
      <w:r>
        <w:separator/>
      </w:r>
    </w:p>
  </w:endnote>
  <w:endnote w:type="continuationSeparator" w:id="0">
    <w:p w:rsidR="0064132F" w:rsidRDefault="0064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RuhlMF-Light">
    <w:panose1 w:val="00000000000000000000"/>
    <w:charset w:val="B1"/>
    <w:family w:val="roman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0F" w:rsidRDefault="00E24A0F" w:rsidP="00C85F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4A0F" w:rsidRDefault="00E24A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E2" w:rsidRPr="007833E2" w:rsidRDefault="007833E2" w:rsidP="007B698D">
    <w:pPr>
      <w:pStyle w:val="a8"/>
      <w:pBdr>
        <w:top w:val="thinThickSmallGap" w:sz="24" w:space="1" w:color="622423"/>
      </w:pBdr>
      <w:tabs>
        <w:tab w:val="clear" w:pos="4153"/>
      </w:tabs>
      <w:bidi/>
      <w:rPr>
        <w:rFonts w:ascii="Cambria" w:hAnsi="Cambria" w:cs="Times New Roman"/>
        <w:rtl/>
        <w:cs/>
      </w:rPr>
    </w:pPr>
    <w:r w:rsidRPr="00BC1EA8">
      <w:rPr>
        <w:rFonts w:hint="cs"/>
        <w:sz w:val="18"/>
        <w:szCs w:val="18"/>
        <w:rtl/>
      </w:rPr>
      <w:t xml:space="preserve">כל הנכתב לעיל </w:t>
    </w:r>
    <w:r>
      <w:rPr>
        <w:rFonts w:hint="cs"/>
        <w:sz w:val="18"/>
        <w:szCs w:val="18"/>
        <w:rtl/>
      </w:rPr>
      <w:t>הו</w:t>
    </w:r>
    <w:r w:rsidR="008F627A">
      <w:rPr>
        <w:rFonts w:hint="cs"/>
        <w:sz w:val="18"/>
        <w:szCs w:val="18"/>
        <w:rtl/>
      </w:rPr>
      <w:t>א</w:t>
    </w:r>
    <w:r>
      <w:rPr>
        <w:rFonts w:hint="cs"/>
        <w:sz w:val="18"/>
        <w:szCs w:val="18"/>
        <w:rtl/>
      </w:rPr>
      <w:t xml:space="preserve"> </w:t>
    </w:r>
    <w:r w:rsidRPr="00BC1EA8">
      <w:rPr>
        <w:rFonts w:hint="cs"/>
        <w:sz w:val="18"/>
        <w:szCs w:val="18"/>
        <w:rtl/>
      </w:rPr>
      <w:t>בגדר המלצות בלבד</w:t>
    </w:r>
    <w:r w:rsidR="008F627A">
      <w:rPr>
        <w:rFonts w:hint="cs"/>
        <w:sz w:val="18"/>
        <w:szCs w:val="18"/>
        <w:rtl/>
      </w:rPr>
      <w:t>,</w:t>
    </w:r>
    <w:r w:rsidRPr="00BC1EA8">
      <w:rPr>
        <w:rFonts w:hint="cs"/>
        <w:sz w:val="18"/>
        <w:szCs w:val="18"/>
        <w:rtl/>
      </w:rPr>
      <w:t xml:space="preserve"> וביצוע כל פעולה על סמך המלצות </w:t>
    </w:r>
    <w:r w:rsidR="008F627A">
      <w:rPr>
        <w:rFonts w:hint="cs"/>
        <w:sz w:val="18"/>
        <w:szCs w:val="18"/>
        <w:rtl/>
      </w:rPr>
      <w:t>א</w:t>
    </w:r>
    <w:r w:rsidRPr="00BC1EA8">
      <w:rPr>
        <w:rFonts w:hint="cs"/>
        <w:sz w:val="18"/>
        <w:szCs w:val="18"/>
        <w:rtl/>
      </w:rPr>
      <w:t>ל</w:t>
    </w:r>
    <w:r w:rsidR="008F627A">
      <w:rPr>
        <w:rFonts w:hint="cs"/>
        <w:sz w:val="18"/>
        <w:szCs w:val="18"/>
        <w:rtl/>
      </w:rPr>
      <w:t>ה</w:t>
    </w:r>
    <w:r w:rsidRPr="00BC1EA8">
      <w:rPr>
        <w:rFonts w:hint="cs"/>
        <w:sz w:val="18"/>
        <w:szCs w:val="18"/>
        <w:rtl/>
      </w:rPr>
      <w:t xml:space="preserve"> </w:t>
    </w:r>
    <w:r w:rsidR="008F627A">
      <w:rPr>
        <w:rFonts w:hint="cs"/>
        <w:sz w:val="18"/>
        <w:szCs w:val="18"/>
        <w:rtl/>
      </w:rPr>
      <w:t>הוא ב</w:t>
    </w:r>
    <w:r w:rsidRPr="00BC1EA8">
      <w:rPr>
        <w:rFonts w:hint="cs"/>
        <w:sz w:val="18"/>
        <w:szCs w:val="18"/>
        <w:rtl/>
      </w:rPr>
      <w:t>אחריותו הבלעדית של המבצע.</w:t>
    </w:r>
    <w:r w:rsidRPr="007833E2">
      <w:rPr>
        <w:rFonts w:ascii="Cambria" w:hAnsi="Cambria" w:cs="Times New Roman"/>
        <w:rtl/>
        <w:cs/>
        <w:lang w:val="he-IL"/>
      </w:rPr>
      <w:tab/>
      <w:t xml:space="preserve">עמוד </w:t>
    </w:r>
    <w:r>
      <w:rPr>
        <w:rFonts w:ascii="Calibri" w:hAnsi="Calibri" w:cs="Arial"/>
      </w:rPr>
      <w:t xml:space="preserve"> </w:t>
    </w:r>
    <w:r w:rsidRPr="007833E2">
      <w:rPr>
        <w:rFonts w:ascii="Calibri" w:hAnsi="Calibri" w:cs="Arial"/>
      </w:rPr>
      <w:fldChar w:fldCharType="begin"/>
    </w:r>
    <w:r>
      <w:rPr>
        <w:rtl/>
        <w:cs/>
      </w:rPr>
      <w:instrText>PAGE   \* MERGEFORMAT</w:instrText>
    </w:r>
    <w:r w:rsidRPr="007833E2">
      <w:rPr>
        <w:rFonts w:ascii="Calibri" w:hAnsi="Calibri" w:cs="Arial"/>
      </w:rPr>
      <w:fldChar w:fldCharType="separate"/>
    </w:r>
    <w:r w:rsidR="00AF243A" w:rsidRPr="00AF243A">
      <w:rPr>
        <w:rFonts w:ascii="Cambria" w:hAnsi="Cambria" w:cs="Times New Roman"/>
        <w:noProof/>
        <w:rtl/>
        <w:lang w:val="he-IL"/>
      </w:rPr>
      <w:t>3</w:t>
    </w:r>
    <w:r w:rsidRPr="007833E2">
      <w:rPr>
        <w:rFonts w:ascii="Cambria" w:hAnsi="Cambria" w:cs="Times New Roman"/>
      </w:rPr>
      <w:fldChar w:fldCharType="end"/>
    </w:r>
  </w:p>
  <w:p w:rsidR="00E24A0F" w:rsidRPr="007833E2" w:rsidRDefault="00E24A0F" w:rsidP="007833E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2F" w:rsidRDefault="0064132F">
      <w:r>
        <w:separator/>
      </w:r>
    </w:p>
  </w:footnote>
  <w:footnote w:type="continuationSeparator" w:id="0">
    <w:p w:rsidR="0064132F" w:rsidRDefault="0064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767" w:type="dxa"/>
      <w:tblInd w:w="-151" w:type="dxa"/>
      <w:tblLayout w:type="fixed"/>
      <w:tblLook w:val="0000" w:firstRow="0" w:lastRow="0" w:firstColumn="0" w:lastColumn="0" w:noHBand="0" w:noVBand="0"/>
    </w:tblPr>
    <w:tblGrid>
      <w:gridCol w:w="149"/>
      <w:gridCol w:w="2535"/>
      <w:gridCol w:w="200"/>
      <w:gridCol w:w="874"/>
      <w:gridCol w:w="1610"/>
      <w:gridCol w:w="537"/>
      <w:gridCol w:w="421"/>
      <w:gridCol w:w="1367"/>
      <w:gridCol w:w="891"/>
      <w:gridCol w:w="183"/>
    </w:tblGrid>
    <w:tr w:rsidR="006A14EA" w:rsidRPr="006A14EA" w:rsidTr="006A14EA">
      <w:trPr>
        <w:trHeight w:val="820"/>
      </w:trPr>
      <w:tc>
        <w:tcPr>
          <w:tcW w:w="2684" w:type="dxa"/>
          <w:gridSpan w:val="2"/>
        </w:tcPr>
        <w:p w:rsidR="006A14EA" w:rsidRPr="006A14EA" w:rsidRDefault="006A14EA" w:rsidP="00EE039A">
          <w:pPr>
            <w:jc w:val="right"/>
            <w:rPr>
              <w:sz w:val="22"/>
              <w:szCs w:val="22"/>
              <w:rtl/>
            </w:rPr>
          </w:pPr>
          <w:r w:rsidRPr="006A14EA">
            <w:rPr>
              <w:sz w:val="22"/>
              <w:szCs w:val="22"/>
              <w:rtl/>
            </w:rPr>
            <w:t>מדינת ישראל</w:t>
          </w:r>
        </w:p>
        <w:p w:rsidR="006A14EA" w:rsidRPr="006A14EA" w:rsidRDefault="006A14EA" w:rsidP="006A14EA">
          <w:pPr>
            <w:jc w:val="right"/>
            <w:rPr>
              <w:sz w:val="22"/>
              <w:szCs w:val="22"/>
            </w:rPr>
          </w:pPr>
          <w:r w:rsidRPr="006A14EA">
            <w:rPr>
              <w:sz w:val="22"/>
              <w:szCs w:val="22"/>
              <w:rtl/>
            </w:rPr>
            <w:t xml:space="preserve">משרד החקלאות ופיתוח הכפר </w:t>
          </w:r>
        </w:p>
        <w:p w:rsidR="006A14EA" w:rsidRPr="006A14EA" w:rsidRDefault="006A14EA" w:rsidP="006A14EA">
          <w:pPr>
            <w:jc w:val="right"/>
            <w:rPr>
              <w:b/>
              <w:bCs/>
              <w:sz w:val="22"/>
              <w:szCs w:val="22"/>
              <w:u w:val="single"/>
            </w:rPr>
          </w:pPr>
          <w:r w:rsidRPr="006A14EA">
            <w:rPr>
              <w:sz w:val="22"/>
              <w:szCs w:val="22"/>
              <w:rtl/>
            </w:rPr>
            <w:t xml:space="preserve">שה"מ, </w:t>
          </w:r>
          <w:r>
            <w:rPr>
              <w:rFonts w:hint="cs"/>
              <w:sz w:val="22"/>
              <w:szCs w:val="22"/>
              <w:rtl/>
            </w:rPr>
            <w:t>תחום</w:t>
          </w:r>
          <w:r w:rsidRPr="006A14EA">
            <w:rPr>
              <w:sz w:val="22"/>
              <w:szCs w:val="22"/>
              <w:rtl/>
            </w:rPr>
            <w:t xml:space="preserve"> גדולי שדה        </w:t>
          </w:r>
        </w:p>
      </w:tc>
      <w:tc>
        <w:tcPr>
          <w:tcW w:w="1074" w:type="dxa"/>
          <w:gridSpan w:val="2"/>
        </w:tcPr>
        <w:p w:rsidR="006A14EA" w:rsidRPr="006A14EA" w:rsidRDefault="00B40925" w:rsidP="00EE039A">
          <w:pPr>
            <w:jc w:val="both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495300" cy="5715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0" w:type="dxa"/>
        </w:tcPr>
        <w:p w:rsidR="006A14EA" w:rsidRPr="006A14EA" w:rsidRDefault="006A14EA" w:rsidP="00EE039A">
          <w:pPr>
            <w:jc w:val="right"/>
            <w:rPr>
              <w:rFonts w:cs="Arial"/>
              <w:sz w:val="22"/>
              <w:szCs w:val="22"/>
            </w:rPr>
          </w:pPr>
        </w:p>
      </w:tc>
      <w:tc>
        <w:tcPr>
          <w:tcW w:w="537" w:type="dxa"/>
        </w:tcPr>
        <w:p w:rsidR="006A14EA" w:rsidRPr="006A14EA" w:rsidRDefault="006A14EA" w:rsidP="00EE039A">
          <w:pPr>
            <w:rPr>
              <w:sz w:val="22"/>
              <w:szCs w:val="22"/>
            </w:rPr>
          </w:pPr>
        </w:p>
      </w:tc>
      <w:tc>
        <w:tcPr>
          <w:tcW w:w="1788" w:type="dxa"/>
          <w:gridSpan w:val="2"/>
        </w:tcPr>
        <w:p w:rsidR="006A14EA" w:rsidRPr="006A14EA" w:rsidRDefault="006A14EA" w:rsidP="00EE039A">
          <w:pPr>
            <w:jc w:val="right"/>
            <w:rPr>
              <w:sz w:val="22"/>
              <w:szCs w:val="22"/>
            </w:rPr>
          </w:pPr>
          <w:r w:rsidRPr="006A14EA">
            <w:rPr>
              <w:sz w:val="22"/>
              <w:szCs w:val="22"/>
              <w:rtl/>
            </w:rPr>
            <w:t>המועצה לייצור ושיווק כותנה בע"מ</w:t>
          </w:r>
        </w:p>
      </w:tc>
      <w:tc>
        <w:tcPr>
          <w:tcW w:w="1074" w:type="dxa"/>
          <w:gridSpan w:val="2"/>
        </w:tcPr>
        <w:p w:rsidR="006A14EA" w:rsidRPr="006A14EA" w:rsidRDefault="00B40925" w:rsidP="00EE039A">
          <w:pPr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457200" cy="571500"/>
                <wp:effectExtent l="0" t="0" r="0" b="0"/>
                <wp:docPr id="2" name="Picture 3" descr="לוגו כותנ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לוגו כותנה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63C7" w:rsidRPr="006A14EA" w:rsidTr="006A14EA">
      <w:trPr>
        <w:gridBefore w:val="1"/>
        <w:gridAfter w:val="1"/>
        <w:wBefore w:w="149" w:type="dxa"/>
        <w:wAfter w:w="183" w:type="dxa"/>
        <w:trHeight w:val="312"/>
      </w:trPr>
      <w:tc>
        <w:tcPr>
          <w:tcW w:w="2735" w:type="dxa"/>
          <w:gridSpan w:val="2"/>
        </w:tcPr>
        <w:p w:rsidR="00E563C7" w:rsidRPr="006A14EA" w:rsidRDefault="00E563C7" w:rsidP="00E563C7">
          <w:pPr>
            <w:bidi/>
            <w:rPr>
              <w:rFonts w:cs="Arial"/>
              <w:b/>
              <w:bCs/>
              <w:color w:val="008000"/>
              <w:sz w:val="22"/>
              <w:szCs w:val="22"/>
              <w:u w:val="single"/>
            </w:rPr>
          </w:pPr>
        </w:p>
      </w:tc>
      <w:tc>
        <w:tcPr>
          <w:tcW w:w="3442" w:type="dxa"/>
          <w:gridSpan w:val="4"/>
        </w:tcPr>
        <w:p w:rsidR="00E563C7" w:rsidRPr="006A14EA" w:rsidRDefault="00E563C7" w:rsidP="00E563C7">
          <w:pPr>
            <w:bidi/>
            <w:rPr>
              <w:sz w:val="22"/>
              <w:szCs w:val="22"/>
            </w:rPr>
          </w:pPr>
        </w:p>
      </w:tc>
      <w:tc>
        <w:tcPr>
          <w:tcW w:w="2258" w:type="dxa"/>
          <w:gridSpan w:val="2"/>
        </w:tcPr>
        <w:p w:rsidR="00E563C7" w:rsidRPr="006A14EA" w:rsidRDefault="00E563C7" w:rsidP="00E563C7">
          <w:pPr>
            <w:bidi/>
            <w:rPr>
              <w:sz w:val="22"/>
              <w:szCs w:val="22"/>
            </w:rPr>
          </w:pPr>
        </w:p>
      </w:tc>
    </w:tr>
  </w:tbl>
  <w:p w:rsidR="00E24A0F" w:rsidRDefault="00E24A0F" w:rsidP="00E563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3F3329"/>
    <w:multiLevelType w:val="hybridMultilevel"/>
    <w:tmpl w:val="5E6A6D2E"/>
    <w:lvl w:ilvl="0" w:tplc="C4AA4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0216FD"/>
    <w:multiLevelType w:val="singleLevel"/>
    <w:tmpl w:val="2D965622"/>
    <w:lvl w:ilvl="0">
      <w:start w:val="1"/>
      <w:numFmt w:val="decimal"/>
      <w:lvlText w:val="%1."/>
      <w:lvlJc w:val="left"/>
      <w:pPr>
        <w:tabs>
          <w:tab w:val="num" w:pos="420"/>
        </w:tabs>
        <w:ind w:left="420" w:right="420" w:hanging="360"/>
      </w:pPr>
      <w:rPr>
        <w:rFonts w:hint="default"/>
        <w:sz w:val="24"/>
      </w:rPr>
    </w:lvl>
  </w:abstractNum>
  <w:abstractNum w:abstractNumId="3">
    <w:nsid w:val="5E565BD3"/>
    <w:multiLevelType w:val="hybridMultilevel"/>
    <w:tmpl w:val="EF006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C42E5"/>
    <w:multiLevelType w:val="hybridMultilevel"/>
    <w:tmpl w:val="0AEA062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6AE47D6C"/>
    <w:multiLevelType w:val="hybridMultilevel"/>
    <w:tmpl w:val="DD6CF62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6B044451"/>
    <w:multiLevelType w:val="hybridMultilevel"/>
    <w:tmpl w:val="8266209A"/>
    <w:lvl w:ilvl="0" w:tplc="C4AA4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A90EE7"/>
    <w:multiLevelType w:val="singleLevel"/>
    <w:tmpl w:val="EB2ED174"/>
    <w:lvl w:ilvl="0">
      <w:start w:val="1"/>
      <w:numFmt w:val="hebrew1"/>
      <w:lvlText w:val="%1."/>
      <w:lvlJc w:val="left"/>
      <w:pPr>
        <w:tabs>
          <w:tab w:val="num" w:pos="420"/>
        </w:tabs>
        <w:ind w:left="420" w:right="420" w:hanging="360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1"/>
        <w:numFmt w:val="chosung"/>
        <w:lvlText w:val=""/>
        <w:legacy w:legacy="1" w:legacySpace="0" w:legacyIndent="360"/>
        <w:lvlJc w:val="center"/>
        <w:pPr>
          <w:ind w:left="360" w:right="36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C"/>
    <w:rsid w:val="00000AA0"/>
    <w:rsid w:val="00005AB4"/>
    <w:rsid w:val="00010406"/>
    <w:rsid w:val="0001120E"/>
    <w:rsid w:val="00024863"/>
    <w:rsid w:val="00036FE8"/>
    <w:rsid w:val="000530EA"/>
    <w:rsid w:val="00063923"/>
    <w:rsid w:val="000A38F9"/>
    <w:rsid w:val="000A3EC2"/>
    <w:rsid w:val="000B7621"/>
    <w:rsid w:val="000E33E1"/>
    <w:rsid w:val="000E3B6C"/>
    <w:rsid w:val="000E5338"/>
    <w:rsid w:val="000F03CA"/>
    <w:rsid w:val="000F652D"/>
    <w:rsid w:val="00100BAA"/>
    <w:rsid w:val="00111D2D"/>
    <w:rsid w:val="00113DF3"/>
    <w:rsid w:val="00122A1F"/>
    <w:rsid w:val="00135272"/>
    <w:rsid w:val="0014488D"/>
    <w:rsid w:val="00145626"/>
    <w:rsid w:val="0016425C"/>
    <w:rsid w:val="00167C71"/>
    <w:rsid w:val="00177627"/>
    <w:rsid w:val="001817F2"/>
    <w:rsid w:val="00183405"/>
    <w:rsid w:val="00194D77"/>
    <w:rsid w:val="00196992"/>
    <w:rsid w:val="001A106F"/>
    <w:rsid w:val="001A5143"/>
    <w:rsid w:val="001B24B0"/>
    <w:rsid w:val="001B5D8E"/>
    <w:rsid w:val="001C6E5A"/>
    <w:rsid w:val="001D3094"/>
    <w:rsid w:val="001E4CE9"/>
    <w:rsid w:val="001F3ABC"/>
    <w:rsid w:val="001F4AB7"/>
    <w:rsid w:val="001F7144"/>
    <w:rsid w:val="002106BE"/>
    <w:rsid w:val="00215057"/>
    <w:rsid w:val="002257D0"/>
    <w:rsid w:val="00225A42"/>
    <w:rsid w:val="0022644F"/>
    <w:rsid w:val="00230081"/>
    <w:rsid w:val="00251B69"/>
    <w:rsid w:val="00256E43"/>
    <w:rsid w:val="0026687F"/>
    <w:rsid w:val="002727D6"/>
    <w:rsid w:val="00272F7F"/>
    <w:rsid w:val="00280D41"/>
    <w:rsid w:val="00287CBF"/>
    <w:rsid w:val="002A4B60"/>
    <w:rsid w:val="002B091E"/>
    <w:rsid w:val="002C1DB3"/>
    <w:rsid w:val="002C6547"/>
    <w:rsid w:val="002D03DC"/>
    <w:rsid w:val="002D411D"/>
    <w:rsid w:val="002D5E8B"/>
    <w:rsid w:val="002D7232"/>
    <w:rsid w:val="002F2A97"/>
    <w:rsid w:val="003213C6"/>
    <w:rsid w:val="003243A9"/>
    <w:rsid w:val="00336F89"/>
    <w:rsid w:val="00340A09"/>
    <w:rsid w:val="003453BB"/>
    <w:rsid w:val="00365E44"/>
    <w:rsid w:val="00367F80"/>
    <w:rsid w:val="00374E3C"/>
    <w:rsid w:val="0037646F"/>
    <w:rsid w:val="00380B7D"/>
    <w:rsid w:val="003911D9"/>
    <w:rsid w:val="003B1B38"/>
    <w:rsid w:val="003C0ED4"/>
    <w:rsid w:val="003E37B3"/>
    <w:rsid w:val="003E3B15"/>
    <w:rsid w:val="003E5990"/>
    <w:rsid w:val="003E6C82"/>
    <w:rsid w:val="003F4A93"/>
    <w:rsid w:val="00406FD7"/>
    <w:rsid w:val="0042503D"/>
    <w:rsid w:val="00431557"/>
    <w:rsid w:val="00433A8D"/>
    <w:rsid w:val="00436FFA"/>
    <w:rsid w:val="004466A7"/>
    <w:rsid w:val="00450485"/>
    <w:rsid w:val="0047073C"/>
    <w:rsid w:val="00482794"/>
    <w:rsid w:val="0049486C"/>
    <w:rsid w:val="004A6F78"/>
    <w:rsid w:val="004B35F4"/>
    <w:rsid w:val="004B38C8"/>
    <w:rsid w:val="004B6FC2"/>
    <w:rsid w:val="004D1ED6"/>
    <w:rsid w:val="004D6554"/>
    <w:rsid w:val="004D7C85"/>
    <w:rsid w:val="004E207E"/>
    <w:rsid w:val="004E770D"/>
    <w:rsid w:val="004E7CDE"/>
    <w:rsid w:val="004F56C9"/>
    <w:rsid w:val="00507404"/>
    <w:rsid w:val="00531EBD"/>
    <w:rsid w:val="0054639A"/>
    <w:rsid w:val="00556109"/>
    <w:rsid w:val="00556FE5"/>
    <w:rsid w:val="00562B64"/>
    <w:rsid w:val="005671E6"/>
    <w:rsid w:val="005728FA"/>
    <w:rsid w:val="005A34F7"/>
    <w:rsid w:val="005A5F1A"/>
    <w:rsid w:val="005B384E"/>
    <w:rsid w:val="005B3FE2"/>
    <w:rsid w:val="005B69F3"/>
    <w:rsid w:val="005C551F"/>
    <w:rsid w:val="005D5FA5"/>
    <w:rsid w:val="0060178B"/>
    <w:rsid w:val="00603BDA"/>
    <w:rsid w:val="0062042D"/>
    <w:rsid w:val="00625833"/>
    <w:rsid w:val="0063291A"/>
    <w:rsid w:val="0064132F"/>
    <w:rsid w:val="006479A3"/>
    <w:rsid w:val="00655C72"/>
    <w:rsid w:val="0066429A"/>
    <w:rsid w:val="00664CF1"/>
    <w:rsid w:val="006740E2"/>
    <w:rsid w:val="00685059"/>
    <w:rsid w:val="0069378B"/>
    <w:rsid w:val="006A14EA"/>
    <w:rsid w:val="006A32AA"/>
    <w:rsid w:val="006A460A"/>
    <w:rsid w:val="006A528A"/>
    <w:rsid w:val="006D049C"/>
    <w:rsid w:val="006D3DB0"/>
    <w:rsid w:val="006F435F"/>
    <w:rsid w:val="006F4BB7"/>
    <w:rsid w:val="006F7177"/>
    <w:rsid w:val="00702A48"/>
    <w:rsid w:val="007136B0"/>
    <w:rsid w:val="00733B36"/>
    <w:rsid w:val="007419E0"/>
    <w:rsid w:val="007429EF"/>
    <w:rsid w:val="0074367B"/>
    <w:rsid w:val="00745657"/>
    <w:rsid w:val="007504F9"/>
    <w:rsid w:val="00766D76"/>
    <w:rsid w:val="007709A2"/>
    <w:rsid w:val="007833E2"/>
    <w:rsid w:val="00787EE8"/>
    <w:rsid w:val="007911F7"/>
    <w:rsid w:val="007949A6"/>
    <w:rsid w:val="007976A9"/>
    <w:rsid w:val="007B5B4E"/>
    <w:rsid w:val="007B698D"/>
    <w:rsid w:val="007D1B20"/>
    <w:rsid w:val="007D64A9"/>
    <w:rsid w:val="007F3560"/>
    <w:rsid w:val="0081434F"/>
    <w:rsid w:val="00830E5E"/>
    <w:rsid w:val="00833261"/>
    <w:rsid w:val="0083678A"/>
    <w:rsid w:val="008461BF"/>
    <w:rsid w:val="008514DE"/>
    <w:rsid w:val="00861F6B"/>
    <w:rsid w:val="00867148"/>
    <w:rsid w:val="00870790"/>
    <w:rsid w:val="008917F3"/>
    <w:rsid w:val="00893D9C"/>
    <w:rsid w:val="00897E18"/>
    <w:rsid w:val="008A7DFC"/>
    <w:rsid w:val="008B52B5"/>
    <w:rsid w:val="008C5145"/>
    <w:rsid w:val="008C6159"/>
    <w:rsid w:val="008D459E"/>
    <w:rsid w:val="008E141D"/>
    <w:rsid w:val="008F1822"/>
    <w:rsid w:val="008F627A"/>
    <w:rsid w:val="00900A02"/>
    <w:rsid w:val="009236A9"/>
    <w:rsid w:val="0093634D"/>
    <w:rsid w:val="00954FBC"/>
    <w:rsid w:val="00962FB7"/>
    <w:rsid w:val="00966A76"/>
    <w:rsid w:val="00967CB3"/>
    <w:rsid w:val="00973243"/>
    <w:rsid w:val="00975363"/>
    <w:rsid w:val="00975799"/>
    <w:rsid w:val="009A572D"/>
    <w:rsid w:val="009B0F2F"/>
    <w:rsid w:val="009B201E"/>
    <w:rsid w:val="009B53F7"/>
    <w:rsid w:val="009C4014"/>
    <w:rsid w:val="009D0076"/>
    <w:rsid w:val="009D0C51"/>
    <w:rsid w:val="009D703D"/>
    <w:rsid w:val="00A014E0"/>
    <w:rsid w:val="00A02030"/>
    <w:rsid w:val="00A137C8"/>
    <w:rsid w:val="00A141DA"/>
    <w:rsid w:val="00A31D4D"/>
    <w:rsid w:val="00A63567"/>
    <w:rsid w:val="00A67585"/>
    <w:rsid w:val="00A72A08"/>
    <w:rsid w:val="00A82F12"/>
    <w:rsid w:val="00A97B09"/>
    <w:rsid w:val="00AB05A8"/>
    <w:rsid w:val="00AB1F2B"/>
    <w:rsid w:val="00AB5D7B"/>
    <w:rsid w:val="00AD675D"/>
    <w:rsid w:val="00AE4FCD"/>
    <w:rsid w:val="00AF243A"/>
    <w:rsid w:val="00AF4947"/>
    <w:rsid w:val="00AF520A"/>
    <w:rsid w:val="00B04489"/>
    <w:rsid w:val="00B201CD"/>
    <w:rsid w:val="00B212A9"/>
    <w:rsid w:val="00B21B72"/>
    <w:rsid w:val="00B3331B"/>
    <w:rsid w:val="00B35310"/>
    <w:rsid w:val="00B35B0C"/>
    <w:rsid w:val="00B40925"/>
    <w:rsid w:val="00B40B73"/>
    <w:rsid w:val="00B421EF"/>
    <w:rsid w:val="00B444A3"/>
    <w:rsid w:val="00B54123"/>
    <w:rsid w:val="00B57A23"/>
    <w:rsid w:val="00B645C0"/>
    <w:rsid w:val="00B708C9"/>
    <w:rsid w:val="00B93747"/>
    <w:rsid w:val="00BB0A25"/>
    <w:rsid w:val="00BC0BC9"/>
    <w:rsid w:val="00BC694B"/>
    <w:rsid w:val="00BD1323"/>
    <w:rsid w:val="00BF3A19"/>
    <w:rsid w:val="00C06DD2"/>
    <w:rsid w:val="00C22F6B"/>
    <w:rsid w:val="00C27878"/>
    <w:rsid w:val="00C439EE"/>
    <w:rsid w:val="00C45954"/>
    <w:rsid w:val="00C55002"/>
    <w:rsid w:val="00C65D06"/>
    <w:rsid w:val="00C67707"/>
    <w:rsid w:val="00C818FC"/>
    <w:rsid w:val="00C830FA"/>
    <w:rsid w:val="00C85F37"/>
    <w:rsid w:val="00C87FB3"/>
    <w:rsid w:val="00C94EF0"/>
    <w:rsid w:val="00C9778D"/>
    <w:rsid w:val="00CA72DA"/>
    <w:rsid w:val="00CC5A08"/>
    <w:rsid w:val="00CE0208"/>
    <w:rsid w:val="00D1129E"/>
    <w:rsid w:val="00D13BFD"/>
    <w:rsid w:val="00D15F2B"/>
    <w:rsid w:val="00D165C5"/>
    <w:rsid w:val="00D304B0"/>
    <w:rsid w:val="00D518DE"/>
    <w:rsid w:val="00D60372"/>
    <w:rsid w:val="00D6793C"/>
    <w:rsid w:val="00D67E91"/>
    <w:rsid w:val="00D81B03"/>
    <w:rsid w:val="00D97286"/>
    <w:rsid w:val="00DA16EF"/>
    <w:rsid w:val="00DB4EBA"/>
    <w:rsid w:val="00DD5278"/>
    <w:rsid w:val="00DD6BB5"/>
    <w:rsid w:val="00DE456F"/>
    <w:rsid w:val="00DF339A"/>
    <w:rsid w:val="00DF72FA"/>
    <w:rsid w:val="00E24A0F"/>
    <w:rsid w:val="00E25197"/>
    <w:rsid w:val="00E263E7"/>
    <w:rsid w:val="00E3526F"/>
    <w:rsid w:val="00E36002"/>
    <w:rsid w:val="00E455E9"/>
    <w:rsid w:val="00E563C7"/>
    <w:rsid w:val="00E779DA"/>
    <w:rsid w:val="00E843EA"/>
    <w:rsid w:val="00E9067C"/>
    <w:rsid w:val="00E9107A"/>
    <w:rsid w:val="00E97FC3"/>
    <w:rsid w:val="00EA283A"/>
    <w:rsid w:val="00EA5AD6"/>
    <w:rsid w:val="00EB38AD"/>
    <w:rsid w:val="00ED2128"/>
    <w:rsid w:val="00EE039A"/>
    <w:rsid w:val="00EF64BA"/>
    <w:rsid w:val="00F01E7C"/>
    <w:rsid w:val="00F1146E"/>
    <w:rsid w:val="00F13528"/>
    <w:rsid w:val="00F34C02"/>
    <w:rsid w:val="00F411B6"/>
    <w:rsid w:val="00F4129E"/>
    <w:rsid w:val="00F60911"/>
    <w:rsid w:val="00F61820"/>
    <w:rsid w:val="00F638F2"/>
    <w:rsid w:val="00F649C9"/>
    <w:rsid w:val="00F778D8"/>
    <w:rsid w:val="00F952DC"/>
    <w:rsid w:val="00F96338"/>
    <w:rsid w:val="00FA780A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bidi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bidi/>
      <w:outlineLvl w:val="1"/>
    </w:pPr>
    <w:rPr>
      <w:rFonts w:cs="Miriam"/>
      <w:sz w:val="20"/>
    </w:rPr>
  </w:style>
  <w:style w:type="paragraph" w:styleId="3">
    <w:name w:val="heading 3"/>
    <w:basedOn w:val="a"/>
    <w:next w:val="a"/>
    <w:qFormat/>
    <w:pPr>
      <w:keepNext/>
      <w:bidi/>
      <w:outlineLvl w:val="2"/>
    </w:pPr>
    <w:rPr>
      <w:rFonts w:cs="Miriam"/>
      <w:b/>
      <w:bCs/>
      <w:color w:val="000000"/>
      <w:kern w:val="144"/>
      <w:sz w:val="36"/>
      <w:szCs w:val="44"/>
      <w:u w:val="single"/>
      <w:vertAlign w:val="subscript"/>
      <w:lang w:eastAsia="he-IL"/>
    </w:rPr>
  </w:style>
  <w:style w:type="paragraph" w:styleId="4">
    <w:name w:val="heading 4"/>
    <w:basedOn w:val="a"/>
    <w:next w:val="a"/>
    <w:qFormat/>
    <w:pPr>
      <w:keepNext/>
      <w:bidi/>
      <w:jc w:val="center"/>
      <w:outlineLvl w:val="3"/>
    </w:pPr>
    <w:rPr>
      <w:rFonts w:cs="Miriam"/>
      <w:b/>
      <w:bCs/>
      <w:color w:val="000000"/>
      <w:kern w:val="144"/>
      <w:sz w:val="36"/>
      <w:szCs w:val="44"/>
      <w:u w:val="single"/>
      <w:vertAlign w:val="subscript"/>
      <w:lang w:eastAsia="he-IL"/>
    </w:rPr>
  </w:style>
  <w:style w:type="paragraph" w:styleId="5">
    <w:name w:val="heading 5"/>
    <w:basedOn w:val="a"/>
    <w:next w:val="a"/>
    <w:qFormat/>
    <w:pPr>
      <w:keepNext/>
      <w:bidi/>
      <w:outlineLvl w:val="4"/>
    </w:pPr>
    <w:rPr>
      <w:rFonts w:cs="Miriam"/>
      <w:b/>
      <w:bCs/>
      <w:noProof/>
      <w:sz w:val="20"/>
      <w:szCs w:val="28"/>
      <w:u w:val="single"/>
    </w:rPr>
  </w:style>
  <w:style w:type="paragraph" w:styleId="6">
    <w:name w:val="heading 6"/>
    <w:basedOn w:val="a"/>
    <w:next w:val="a"/>
    <w:qFormat/>
    <w:pPr>
      <w:keepNext/>
      <w:bidi/>
      <w:jc w:val="both"/>
      <w:outlineLvl w:val="5"/>
    </w:pPr>
    <w:rPr>
      <w:rFonts w:ascii="Arial" w:hAnsi="Arial" w:cs="Arial"/>
      <w:u w:val="single"/>
    </w:rPr>
  </w:style>
  <w:style w:type="paragraph" w:styleId="8">
    <w:name w:val="heading 8"/>
    <w:basedOn w:val="a"/>
    <w:next w:val="a"/>
    <w:qFormat/>
    <w:pPr>
      <w:keepNext/>
      <w:bidi/>
      <w:spacing w:before="180"/>
      <w:jc w:val="center"/>
      <w:outlineLvl w:val="7"/>
    </w:pPr>
    <w:rPr>
      <w:rFonts w:cs="Arial"/>
      <w:b/>
      <w:bCs/>
      <w:noProof/>
      <w:sz w:val="20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bidi/>
      <w:spacing w:before="180" w:line="360" w:lineRule="auto"/>
      <w:ind w:left="41"/>
      <w:jc w:val="both"/>
    </w:pPr>
    <w:rPr>
      <w:noProof/>
      <w:sz w:val="20"/>
    </w:rPr>
  </w:style>
  <w:style w:type="paragraph" w:styleId="a4">
    <w:name w:val="Body Text"/>
    <w:basedOn w:val="a"/>
    <w:pPr>
      <w:bidi/>
      <w:jc w:val="center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customStyle="1" w:styleId="a5">
    <w:name w:val="תואר"/>
    <w:basedOn w:val="a"/>
    <w:qFormat/>
    <w:pPr>
      <w:bidi/>
      <w:spacing w:line="360" w:lineRule="auto"/>
      <w:jc w:val="center"/>
    </w:pPr>
    <w:rPr>
      <w:b/>
      <w:bCs/>
      <w:color w:val="008080"/>
      <w:spacing w:val="4"/>
      <w:szCs w:val="26"/>
      <w:lang w:eastAsia="he-IL"/>
    </w:rPr>
  </w:style>
  <w:style w:type="character" w:styleId="FollowedHyperlink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7419E0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7419E0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70790"/>
  </w:style>
  <w:style w:type="paragraph" w:styleId="ab">
    <w:name w:val="Balloon Text"/>
    <w:basedOn w:val="a"/>
    <w:link w:val="ac"/>
    <w:rsid w:val="00177627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177627"/>
    <w:rPr>
      <w:rFonts w:ascii="Tahoma" w:hAnsi="Tahoma" w:cs="Tahoma"/>
      <w:sz w:val="16"/>
      <w:szCs w:val="16"/>
    </w:rPr>
  </w:style>
  <w:style w:type="character" w:customStyle="1" w:styleId="a9">
    <w:name w:val="כותרת תחתונה תו"/>
    <w:link w:val="a8"/>
    <w:uiPriority w:val="99"/>
    <w:rsid w:val="00B201CD"/>
    <w:rPr>
      <w:rFonts w:cs="David"/>
      <w:sz w:val="24"/>
      <w:szCs w:val="24"/>
    </w:rPr>
  </w:style>
  <w:style w:type="character" w:customStyle="1" w:styleId="a7">
    <w:name w:val="כותרת עליונה תו"/>
    <w:link w:val="a6"/>
    <w:uiPriority w:val="99"/>
    <w:rsid w:val="007833E2"/>
    <w:rPr>
      <w:rFonts w:cs="Davi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bidi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bidi/>
      <w:outlineLvl w:val="1"/>
    </w:pPr>
    <w:rPr>
      <w:rFonts w:cs="Miriam"/>
      <w:sz w:val="20"/>
    </w:rPr>
  </w:style>
  <w:style w:type="paragraph" w:styleId="3">
    <w:name w:val="heading 3"/>
    <w:basedOn w:val="a"/>
    <w:next w:val="a"/>
    <w:qFormat/>
    <w:pPr>
      <w:keepNext/>
      <w:bidi/>
      <w:outlineLvl w:val="2"/>
    </w:pPr>
    <w:rPr>
      <w:rFonts w:cs="Miriam"/>
      <w:b/>
      <w:bCs/>
      <w:color w:val="000000"/>
      <w:kern w:val="144"/>
      <w:sz w:val="36"/>
      <w:szCs w:val="44"/>
      <w:u w:val="single"/>
      <w:vertAlign w:val="subscript"/>
      <w:lang w:eastAsia="he-IL"/>
    </w:rPr>
  </w:style>
  <w:style w:type="paragraph" w:styleId="4">
    <w:name w:val="heading 4"/>
    <w:basedOn w:val="a"/>
    <w:next w:val="a"/>
    <w:qFormat/>
    <w:pPr>
      <w:keepNext/>
      <w:bidi/>
      <w:jc w:val="center"/>
      <w:outlineLvl w:val="3"/>
    </w:pPr>
    <w:rPr>
      <w:rFonts w:cs="Miriam"/>
      <w:b/>
      <w:bCs/>
      <w:color w:val="000000"/>
      <w:kern w:val="144"/>
      <w:sz w:val="36"/>
      <w:szCs w:val="44"/>
      <w:u w:val="single"/>
      <w:vertAlign w:val="subscript"/>
      <w:lang w:eastAsia="he-IL"/>
    </w:rPr>
  </w:style>
  <w:style w:type="paragraph" w:styleId="5">
    <w:name w:val="heading 5"/>
    <w:basedOn w:val="a"/>
    <w:next w:val="a"/>
    <w:qFormat/>
    <w:pPr>
      <w:keepNext/>
      <w:bidi/>
      <w:outlineLvl w:val="4"/>
    </w:pPr>
    <w:rPr>
      <w:rFonts w:cs="Miriam"/>
      <w:b/>
      <w:bCs/>
      <w:noProof/>
      <w:sz w:val="20"/>
      <w:szCs w:val="28"/>
      <w:u w:val="single"/>
    </w:rPr>
  </w:style>
  <w:style w:type="paragraph" w:styleId="6">
    <w:name w:val="heading 6"/>
    <w:basedOn w:val="a"/>
    <w:next w:val="a"/>
    <w:qFormat/>
    <w:pPr>
      <w:keepNext/>
      <w:bidi/>
      <w:jc w:val="both"/>
      <w:outlineLvl w:val="5"/>
    </w:pPr>
    <w:rPr>
      <w:rFonts w:ascii="Arial" w:hAnsi="Arial" w:cs="Arial"/>
      <w:u w:val="single"/>
    </w:rPr>
  </w:style>
  <w:style w:type="paragraph" w:styleId="8">
    <w:name w:val="heading 8"/>
    <w:basedOn w:val="a"/>
    <w:next w:val="a"/>
    <w:qFormat/>
    <w:pPr>
      <w:keepNext/>
      <w:bidi/>
      <w:spacing w:before="180"/>
      <w:jc w:val="center"/>
      <w:outlineLvl w:val="7"/>
    </w:pPr>
    <w:rPr>
      <w:rFonts w:cs="Arial"/>
      <w:b/>
      <w:bCs/>
      <w:noProof/>
      <w:sz w:val="20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bidi/>
      <w:spacing w:before="180" w:line="360" w:lineRule="auto"/>
      <w:ind w:left="41"/>
      <w:jc w:val="both"/>
    </w:pPr>
    <w:rPr>
      <w:noProof/>
      <w:sz w:val="20"/>
    </w:rPr>
  </w:style>
  <w:style w:type="paragraph" w:styleId="a4">
    <w:name w:val="Body Text"/>
    <w:basedOn w:val="a"/>
    <w:pPr>
      <w:bidi/>
      <w:jc w:val="center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customStyle="1" w:styleId="a5">
    <w:name w:val="תואר"/>
    <w:basedOn w:val="a"/>
    <w:qFormat/>
    <w:pPr>
      <w:bidi/>
      <w:spacing w:line="360" w:lineRule="auto"/>
      <w:jc w:val="center"/>
    </w:pPr>
    <w:rPr>
      <w:b/>
      <w:bCs/>
      <w:color w:val="008080"/>
      <w:spacing w:val="4"/>
      <w:szCs w:val="26"/>
      <w:lang w:eastAsia="he-IL"/>
    </w:rPr>
  </w:style>
  <w:style w:type="character" w:styleId="FollowedHyperlink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7419E0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7419E0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70790"/>
  </w:style>
  <w:style w:type="paragraph" w:styleId="ab">
    <w:name w:val="Balloon Text"/>
    <w:basedOn w:val="a"/>
    <w:link w:val="ac"/>
    <w:rsid w:val="00177627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177627"/>
    <w:rPr>
      <w:rFonts w:ascii="Tahoma" w:hAnsi="Tahoma" w:cs="Tahoma"/>
      <w:sz w:val="16"/>
      <w:szCs w:val="16"/>
    </w:rPr>
  </w:style>
  <w:style w:type="character" w:customStyle="1" w:styleId="a9">
    <w:name w:val="כותרת תחתונה תו"/>
    <w:link w:val="a8"/>
    <w:uiPriority w:val="99"/>
    <w:rsid w:val="00B201CD"/>
    <w:rPr>
      <w:rFonts w:cs="David"/>
      <w:sz w:val="24"/>
      <w:szCs w:val="24"/>
    </w:rPr>
  </w:style>
  <w:style w:type="character" w:customStyle="1" w:styleId="a7">
    <w:name w:val="כותרת עליונה תו"/>
    <w:link w:val="a6"/>
    <w:uiPriority w:val="99"/>
    <w:rsid w:val="007833E2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1320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מהנעשה בשדות, הנחיות לגידול כותנה, ספטמבר 2002</vt:lpstr>
    </vt:vector>
  </TitlesOfParts>
  <Company>Moag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מהנעשה בשדות, הנחיות לגידול כותנה, ספטמבר 2002</dc:title>
  <dc:creator>Igal Flash</dc:creator>
  <cp:lastModifiedBy>Administrator</cp:lastModifiedBy>
  <cp:revision>59</cp:revision>
  <cp:lastPrinted>2016-08-06T08:20:00Z</cp:lastPrinted>
  <dcterms:created xsi:type="dcterms:W3CDTF">2015-08-15T15:27:00Z</dcterms:created>
  <dcterms:modified xsi:type="dcterms:W3CDTF">2018-08-13T10:28:00Z</dcterms:modified>
</cp:coreProperties>
</file>